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35" w:rsidRDefault="00F15135" w:rsidP="00F151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15135" w:rsidRDefault="00F15135" w:rsidP="00F151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№1 им. Николая Островского г. Тайшета</w:t>
      </w:r>
    </w:p>
    <w:p w:rsidR="00F15135" w:rsidRDefault="00F15135" w:rsidP="00F151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135" w:rsidRDefault="00F15135" w:rsidP="00F151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135" w:rsidRDefault="00F15135" w:rsidP="00F151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135" w:rsidRDefault="00F15135" w:rsidP="00F151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15135" w:rsidRDefault="00F15135" w:rsidP="00F151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135" w:rsidRDefault="00F15135" w:rsidP="00F151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135" w:rsidRDefault="00F15135" w:rsidP="00F151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</w:p>
    <w:p w:rsidR="00F15135" w:rsidRDefault="00F15135" w:rsidP="00F151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открытого урока </w:t>
      </w:r>
      <w:r>
        <w:rPr>
          <w:rFonts w:ascii="Times New Roman" w:hAnsi="Times New Roman"/>
          <w:sz w:val="24"/>
          <w:szCs w:val="24"/>
        </w:rPr>
        <w:t>музыки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4а</w:t>
      </w:r>
      <w:r>
        <w:rPr>
          <w:rFonts w:ascii="Times New Roman" w:hAnsi="Times New Roman"/>
          <w:sz w:val="24"/>
          <w:szCs w:val="24"/>
        </w:rPr>
        <w:t xml:space="preserve"> классе</w:t>
      </w:r>
    </w:p>
    <w:p w:rsidR="00F15135" w:rsidRPr="00F15135" w:rsidRDefault="00F15135" w:rsidP="00F15135">
      <w:pPr>
        <w:jc w:val="center"/>
        <w:rPr>
          <w:rFonts w:ascii="Times New Roman" w:hAnsi="Times New Roman"/>
          <w:sz w:val="24"/>
          <w:szCs w:val="24"/>
        </w:rPr>
      </w:pPr>
      <w:r w:rsidRPr="00F15135">
        <w:rPr>
          <w:rFonts w:ascii="Times New Roman" w:hAnsi="Times New Roman"/>
          <w:sz w:val="24"/>
          <w:szCs w:val="24"/>
        </w:rPr>
        <w:t>Использование современных цифровых технологий при изучении музыки. Урок-экскурсия «М</w:t>
      </w:r>
      <w:r w:rsidRPr="00F15135">
        <w:rPr>
          <w:rFonts w:ascii="Times New Roman" w:hAnsi="Times New Roman"/>
          <w:sz w:val="24"/>
          <w:szCs w:val="24"/>
        </w:rPr>
        <w:t>узыка стран ближнего зарубежья»</w:t>
      </w:r>
    </w:p>
    <w:p w:rsidR="00F15135" w:rsidRDefault="00F15135" w:rsidP="00F151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135" w:rsidRDefault="00F15135" w:rsidP="00F151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135" w:rsidRDefault="00F15135" w:rsidP="00F151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135" w:rsidRDefault="00F15135" w:rsidP="00F151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135" w:rsidRDefault="00F15135" w:rsidP="00F151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135" w:rsidRDefault="00F15135" w:rsidP="00F15135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Подготовила: </w:t>
      </w:r>
    </w:p>
    <w:p w:rsidR="00F15135" w:rsidRDefault="00F15135" w:rsidP="00F15135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музыки</w:t>
      </w:r>
    </w:p>
    <w:p w:rsidR="00F15135" w:rsidRDefault="00F15135" w:rsidP="00F15135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Чепунова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Ирина Владимировна</w:t>
      </w:r>
    </w:p>
    <w:p w:rsidR="00F15135" w:rsidRDefault="00F15135" w:rsidP="00F15135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5135" w:rsidRDefault="00F15135" w:rsidP="00F15135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5135" w:rsidRDefault="00F15135" w:rsidP="00F15135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5135" w:rsidRDefault="00F15135" w:rsidP="00F15135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5135" w:rsidRDefault="00F15135" w:rsidP="00F151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2024г.</w:t>
      </w:r>
    </w:p>
    <w:p w:rsidR="00842C13" w:rsidRDefault="00842C13" w:rsidP="005B051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0510">
        <w:rPr>
          <w:rFonts w:ascii="Times New Roman" w:hAnsi="Times New Roman"/>
          <w:b/>
          <w:sz w:val="24"/>
          <w:szCs w:val="24"/>
        </w:rPr>
        <w:lastRenderedPageBreak/>
        <w:t xml:space="preserve">ТЕХНОЛОГИЧЕСКАЯ КАРТА УРОКА </w:t>
      </w:r>
    </w:p>
    <w:p w:rsidR="00453AEB" w:rsidRPr="005B0510" w:rsidRDefault="00453AEB" w:rsidP="005B0510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42C13" w:rsidRPr="005B0510" w:rsidRDefault="00842C13" w:rsidP="005B05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b/>
          <w:sz w:val="24"/>
          <w:szCs w:val="24"/>
        </w:rPr>
        <w:t>Учитель</w:t>
      </w:r>
      <w:r w:rsidRPr="005B051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01249" w:rsidRPr="005B0510">
        <w:rPr>
          <w:rFonts w:ascii="Times New Roman" w:hAnsi="Times New Roman"/>
          <w:sz w:val="24"/>
          <w:szCs w:val="24"/>
        </w:rPr>
        <w:t>Чепунова</w:t>
      </w:r>
      <w:proofErr w:type="spellEnd"/>
      <w:r w:rsidR="00301249" w:rsidRPr="005B0510">
        <w:rPr>
          <w:rFonts w:ascii="Times New Roman" w:hAnsi="Times New Roman"/>
          <w:sz w:val="24"/>
          <w:szCs w:val="24"/>
        </w:rPr>
        <w:t xml:space="preserve"> Ирина Владимировна</w:t>
      </w:r>
    </w:p>
    <w:p w:rsidR="00301249" w:rsidRPr="005B0510" w:rsidRDefault="00842C13" w:rsidP="005B05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b/>
          <w:sz w:val="24"/>
          <w:szCs w:val="24"/>
        </w:rPr>
        <w:t>Класс</w:t>
      </w:r>
      <w:r w:rsidR="00301249" w:rsidRPr="005B0510">
        <w:rPr>
          <w:rFonts w:ascii="Times New Roman" w:hAnsi="Times New Roman"/>
          <w:sz w:val="24"/>
          <w:szCs w:val="24"/>
        </w:rPr>
        <w:t>: 4</w:t>
      </w:r>
      <w:r w:rsidRPr="005B0510">
        <w:rPr>
          <w:rFonts w:ascii="Times New Roman" w:hAnsi="Times New Roman"/>
          <w:sz w:val="24"/>
          <w:szCs w:val="24"/>
        </w:rPr>
        <w:t xml:space="preserve">а      </w:t>
      </w:r>
    </w:p>
    <w:p w:rsidR="00842C13" w:rsidRPr="005B0510" w:rsidRDefault="00301249" w:rsidP="005B051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0510">
        <w:rPr>
          <w:rFonts w:ascii="Times New Roman" w:hAnsi="Times New Roman"/>
          <w:b/>
          <w:sz w:val="24"/>
          <w:szCs w:val="24"/>
        </w:rPr>
        <w:t>Предмет:</w:t>
      </w:r>
      <w:r w:rsidRPr="005B0510">
        <w:rPr>
          <w:rFonts w:ascii="Times New Roman" w:hAnsi="Times New Roman"/>
          <w:sz w:val="24"/>
          <w:szCs w:val="24"/>
        </w:rPr>
        <w:t xml:space="preserve"> музыка</w:t>
      </w:r>
      <w:r w:rsidR="00842C13" w:rsidRPr="005B0510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842C13" w:rsidRPr="005B0510" w:rsidRDefault="00842C13" w:rsidP="005B0510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 w:rsidRPr="005B0510">
        <w:rPr>
          <w:b/>
          <w:sz w:val="24"/>
          <w:szCs w:val="24"/>
        </w:rPr>
        <w:t xml:space="preserve">Тема урока: </w:t>
      </w:r>
      <w:r w:rsidR="00301249" w:rsidRPr="005B0510">
        <w:rPr>
          <w:sz w:val="24"/>
          <w:szCs w:val="24"/>
        </w:rPr>
        <w:t>Музыка стран ближнего зарубежья</w:t>
      </w:r>
    </w:p>
    <w:p w:rsidR="00842C13" w:rsidRPr="005B0510" w:rsidRDefault="00842C13" w:rsidP="005B0510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 w:rsidRPr="005B0510">
        <w:rPr>
          <w:b/>
          <w:sz w:val="24"/>
          <w:szCs w:val="24"/>
        </w:rPr>
        <w:t>Цель:</w:t>
      </w:r>
      <w:r w:rsidR="00301249" w:rsidRPr="005B0510">
        <w:rPr>
          <w:sz w:val="24"/>
          <w:szCs w:val="24"/>
        </w:rPr>
        <w:t xml:space="preserve"> расширение кругозора в области народной музыки и традиции народов ближнего зарубежья</w:t>
      </w:r>
      <w:r w:rsidRPr="005B0510">
        <w:rPr>
          <w:sz w:val="24"/>
          <w:szCs w:val="24"/>
        </w:rPr>
        <w:t xml:space="preserve">                            </w:t>
      </w:r>
    </w:p>
    <w:p w:rsidR="00301249" w:rsidRPr="005B0510" w:rsidRDefault="00842C13" w:rsidP="005B0510">
      <w:pPr>
        <w:pStyle w:val="a5"/>
        <w:spacing w:line="276" w:lineRule="auto"/>
        <w:ind w:firstLine="709"/>
        <w:jc w:val="both"/>
        <w:rPr>
          <w:b/>
          <w:sz w:val="24"/>
          <w:szCs w:val="24"/>
        </w:rPr>
      </w:pPr>
      <w:r w:rsidRPr="005B0510">
        <w:rPr>
          <w:b/>
          <w:sz w:val="24"/>
          <w:szCs w:val="24"/>
        </w:rPr>
        <w:t xml:space="preserve">Задачи:  </w:t>
      </w:r>
    </w:p>
    <w:p w:rsidR="00301249" w:rsidRPr="005B0510" w:rsidRDefault="00301249" w:rsidP="005B051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b/>
          <w:bCs/>
          <w:sz w:val="24"/>
          <w:szCs w:val="24"/>
        </w:rPr>
        <w:t>Образовательные:</w:t>
      </w:r>
      <w:r w:rsidRPr="005B0510">
        <w:rPr>
          <w:rFonts w:ascii="Times New Roman" w:hAnsi="Times New Roman"/>
          <w:sz w:val="24"/>
          <w:szCs w:val="24"/>
        </w:rPr>
        <w:t xml:space="preserve"> организовать получение новых знаний  о народной музыке Беларуси; формировать уважение к музыке народов мира как части культуры.</w:t>
      </w:r>
    </w:p>
    <w:p w:rsidR="00301249" w:rsidRPr="005B0510" w:rsidRDefault="00301249" w:rsidP="005B051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b/>
          <w:bCs/>
          <w:sz w:val="24"/>
          <w:szCs w:val="24"/>
        </w:rPr>
        <w:t>Воспитательные:</w:t>
      </w:r>
      <w:r w:rsidRPr="005B0510">
        <w:rPr>
          <w:rFonts w:ascii="Times New Roman" w:hAnsi="Times New Roman"/>
          <w:sz w:val="24"/>
          <w:szCs w:val="24"/>
        </w:rPr>
        <w:t xml:space="preserve"> пробуждать любовь к музыке; воспитывать ответственное отношение к самостоятельной работе дома; воспитывать дисциплинированность, собранность. </w:t>
      </w:r>
    </w:p>
    <w:p w:rsidR="00301249" w:rsidRPr="005B0510" w:rsidRDefault="00301249" w:rsidP="005B0510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B0510">
        <w:rPr>
          <w:rFonts w:ascii="Times New Roman" w:hAnsi="Times New Roman"/>
          <w:b/>
          <w:bCs/>
          <w:sz w:val="24"/>
          <w:szCs w:val="24"/>
        </w:rPr>
        <w:t>Развивающие</w:t>
      </w:r>
      <w:proofErr w:type="gramEnd"/>
      <w:r w:rsidRPr="005B0510">
        <w:rPr>
          <w:rFonts w:ascii="Times New Roman" w:hAnsi="Times New Roman"/>
          <w:b/>
          <w:bCs/>
          <w:sz w:val="24"/>
          <w:szCs w:val="24"/>
        </w:rPr>
        <w:t>:</w:t>
      </w:r>
      <w:r w:rsidRPr="005B0510">
        <w:rPr>
          <w:rFonts w:ascii="Times New Roman" w:hAnsi="Times New Roman"/>
          <w:sz w:val="24"/>
          <w:szCs w:val="24"/>
        </w:rPr>
        <w:t xml:space="preserve"> развивать интерес к музыке разных народов ближнего зарубежья, а также музыкальную память, кругозор, образное мышление.</w:t>
      </w:r>
    </w:p>
    <w:p w:rsidR="00842C13" w:rsidRPr="005B0510" w:rsidRDefault="00842C13" w:rsidP="005B0510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 w:rsidRPr="005B0510">
        <w:rPr>
          <w:b/>
          <w:sz w:val="24"/>
          <w:szCs w:val="24"/>
        </w:rPr>
        <w:t xml:space="preserve">Тип урока: </w:t>
      </w:r>
      <w:r w:rsidRPr="005B0510">
        <w:rPr>
          <w:sz w:val="24"/>
          <w:szCs w:val="24"/>
        </w:rPr>
        <w:t xml:space="preserve">урок </w:t>
      </w:r>
      <w:r w:rsidR="00301249" w:rsidRPr="005B0510">
        <w:rPr>
          <w:sz w:val="24"/>
          <w:szCs w:val="24"/>
        </w:rPr>
        <w:t>открыти</w:t>
      </w:r>
      <w:r w:rsidRPr="005B0510">
        <w:rPr>
          <w:sz w:val="24"/>
          <w:szCs w:val="24"/>
        </w:rPr>
        <w:t>я новых знаний</w:t>
      </w:r>
    </w:p>
    <w:p w:rsidR="00842C13" w:rsidRPr="005B0510" w:rsidRDefault="00301249" w:rsidP="005B0510">
      <w:pPr>
        <w:pStyle w:val="a5"/>
        <w:spacing w:line="276" w:lineRule="auto"/>
        <w:ind w:firstLine="709"/>
        <w:jc w:val="both"/>
        <w:rPr>
          <w:b/>
          <w:sz w:val="24"/>
          <w:szCs w:val="24"/>
        </w:rPr>
      </w:pPr>
      <w:r w:rsidRPr="005B0510">
        <w:rPr>
          <w:b/>
          <w:sz w:val="24"/>
          <w:szCs w:val="24"/>
        </w:rPr>
        <w:t xml:space="preserve">Вид урока: </w:t>
      </w:r>
      <w:r w:rsidRPr="005B0510">
        <w:rPr>
          <w:sz w:val="24"/>
          <w:szCs w:val="24"/>
        </w:rPr>
        <w:t>урок-экскурсия</w:t>
      </w:r>
    </w:p>
    <w:p w:rsidR="00C61666" w:rsidRPr="005B0510" w:rsidRDefault="00842C13" w:rsidP="005B0510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 w:rsidRPr="005B0510">
        <w:rPr>
          <w:b/>
          <w:sz w:val="24"/>
          <w:szCs w:val="24"/>
        </w:rPr>
        <w:t xml:space="preserve">Оборудование: </w:t>
      </w:r>
      <w:r w:rsidR="00B73F71" w:rsidRPr="005B0510">
        <w:rPr>
          <w:sz w:val="24"/>
          <w:szCs w:val="24"/>
        </w:rPr>
        <w:t>ноутбук</w:t>
      </w:r>
      <w:r w:rsidRPr="005B0510">
        <w:rPr>
          <w:sz w:val="24"/>
          <w:szCs w:val="24"/>
        </w:rPr>
        <w:t xml:space="preserve">, мультимедийный </w:t>
      </w:r>
      <w:r w:rsidR="00B73F71" w:rsidRPr="005B0510">
        <w:rPr>
          <w:sz w:val="24"/>
          <w:szCs w:val="24"/>
        </w:rPr>
        <w:t>проектор, презентация, ЭОР</w:t>
      </w:r>
    </w:p>
    <w:p w:rsidR="00C61666" w:rsidRPr="005B0510" w:rsidRDefault="00C61666" w:rsidP="005B051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b/>
          <w:sz w:val="24"/>
          <w:szCs w:val="24"/>
        </w:rPr>
        <w:t>Методы:</w:t>
      </w:r>
      <w:r w:rsidRPr="005B0510">
        <w:rPr>
          <w:rFonts w:ascii="Times New Roman" w:hAnsi="Times New Roman"/>
          <w:sz w:val="24"/>
          <w:szCs w:val="24"/>
        </w:rPr>
        <w:t xml:space="preserve"> </w:t>
      </w:r>
      <w:r w:rsidR="00B73F71" w:rsidRPr="005B0510">
        <w:rPr>
          <w:rFonts w:ascii="Times New Roman" w:hAnsi="Times New Roman"/>
          <w:sz w:val="24"/>
          <w:szCs w:val="24"/>
        </w:rPr>
        <w:t xml:space="preserve">наглядно – слуховой, </w:t>
      </w:r>
      <w:proofErr w:type="spellStart"/>
      <w:r w:rsidR="00B73F71" w:rsidRPr="005B0510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="00B73F71" w:rsidRPr="005B0510">
        <w:rPr>
          <w:rFonts w:ascii="Times New Roman" w:hAnsi="Times New Roman"/>
          <w:sz w:val="24"/>
          <w:szCs w:val="24"/>
        </w:rPr>
        <w:t xml:space="preserve"> показ исполнения произведений</w:t>
      </w:r>
    </w:p>
    <w:p w:rsidR="00DC2FBB" w:rsidRPr="005B0510" w:rsidRDefault="00C61666" w:rsidP="005B0510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 w:rsidRPr="005B0510">
        <w:rPr>
          <w:b/>
          <w:sz w:val="24"/>
          <w:szCs w:val="24"/>
        </w:rPr>
        <w:t>П</w:t>
      </w:r>
      <w:r w:rsidR="00DC2FBB" w:rsidRPr="005B0510">
        <w:rPr>
          <w:b/>
          <w:sz w:val="24"/>
          <w:szCs w:val="24"/>
        </w:rPr>
        <w:t>риёмы:</w:t>
      </w:r>
      <w:r w:rsidR="00DC2FBB" w:rsidRPr="005B0510">
        <w:rPr>
          <w:sz w:val="24"/>
          <w:szCs w:val="24"/>
        </w:rPr>
        <w:t xml:space="preserve"> </w:t>
      </w:r>
      <w:r w:rsidR="00BE05B5" w:rsidRPr="005B0510">
        <w:rPr>
          <w:sz w:val="24"/>
          <w:szCs w:val="24"/>
        </w:rPr>
        <w:t>словесный, наглядный и практический.</w:t>
      </w:r>
    </w:p>
    <w:p w:rsidR="00F01A00" w:rsidRPr="005B0510" w:rsidRDefault="00F01A00" w:rsidP="005B0510">
      <w:pPr>
        <w:pStyle w:val="aa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b/>
          <w:sz w:val="24"/>
          <w:szCs w:val="24"/>
        </w:rPr>
        <w:t>Формы работы:</w:t>
      </w:r>
      <w:r w:rsidRPr="005B0510">
        <w:rPr>
          <w:rFonts w:ascii="Times New Roman" w:hAnsi="Times New Roman"/>
          <w:sz w:val="24"/>
          <w:szCs w:val="24"/>
        </w:rPr>
        <w:t xml:space="preserve"> коллективная, парная, фронтальная, само- и взаимопроверка. </w:t>
      </w:r>
    </w:p>
    <w:p w:rsidR="00C6763F" w:rsidRPr="005B0510" w:rsidRDefault="00955201" w:rsidP="005B0510">
      <w:pPr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5B0510">
        <w:rPr>
          <w:rFonts w:ascii="Times New Roman" w:hAnsi="Times New Roman"/>
          <w:b/>
          <w:sz w:val="24"/>
          <w:szCs w:val="24"/>
        </w:rPr>
        <w:t>УУД:</w:t>
      </w:r>
      <w:r w:rsidR="00C6763F" w:rsidRPr="005B0510">
        <w:rPr>
          <w:rFonts w:ascii="Times New Roman" w:hAnsi="Times New Roman"/>
          <w:b/>
          <w:sz w:val="24"/>
          <w:szCs w:val="24"/>
        </w:rPr>
        <w:t xml:space="preserve"> </w:t>
      </w:r>
      <w:r w:rsidR="00360833" w:rsidRPr="005B0510"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</w:p>
    <w:p w:rsidR="00360833" w:rsidRPr="005B0510" w:rsidRDefault="00360833" w:rsidP="005B05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bCs/>
          <w:i/>
          <w:sz w:val="24"/>
          <w:szCs w:val="24"/>
          <w:u w:val="single"/>
        </w:rPr>
        <w:t>Личностные</w:t>
      </w:r>
      <w:r w:rsidRPr="005B0510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="00C6763F" w:rsidRPr="005B0510">
        <w:rPr>
          <w:rFonts w:ascii="Times New Roman" w:hAnsi="Times New Roman"/>
          <w:sz w:val="24"/>
          <w:szCs w:val="24"/>
        </w:rPr>
        <w:t xml:space="preserve">доброжелательное отношение к другим участникам учебной и игровой деятельности на основе этических норм; </w:t>
      </w:r>
      <w:r w:rsidRPr="005B0510">
        <w:rPr>
          <w:rFonts w:ascii="Times New Roman" w:hAnsi="Times New Roman"/>
          <w:sz w:val="24"/>
          <w:szCs w:val="24"/>
        </w:rPr>
        <w:t>формирование мотивации к учению</w:t>
      </w:r>
      <w:r w:rsidR="00C6763F" w:rsidRPr="005B0510">
        <w:rPr>
          <w:rFonts w:ascii="Times New Roman" w:hAnsi="Times New Roman"/>
          <w:sz w:val="24"/>
          <w:szCs w:val="24"/>
        </w:rPr>
        <w:t>;</w:t>
      </w:r>
      <w:r w:rsidRPr="005B0510">
        <w:rPr>
          <w:rFonts w:ascii="Times New Roman" w:hAnsi="Times New Roman"/>
          <w:sz w:val="24"/>
          <w:szCs w:val="24"/>
        </w:rPr>
        <w:t xml:space="preserve"> умение адаптироваться к ситуациям</w:t>
      </w:r>
      <w:r w:rsidR="00C6763F" w:rsidRPr="005B0510">
        <w:rPr>
          <w:rFonts w:ascii="Times New Roman" w:hAnsi="Times New Roman"/>
          <w:sz w:val="24"/>
          <w:szCs w:val="24"/>
        </w:rPr>
        <w:t xml:space="preserve">; </w:t>
      </w:r>
      <w:r w:rsidRPr="005B0510">
        <w:rPr>
          <w:rFonts w:ascii="Times New Roman" w:hAnsi="Times New Roman"/>
          <w:sz w:val="24"/>
          <w:szCs w:val="24"/>
        </w:rPr>
        <w:t>адекватное понимание причин успеха/неуспеха в учебной деятельности.</w:t>
      </w:r>
    </w:p>
    <w:p w:rsidR="00360833" w:rsidRPr="005B0510" w:rsidRDefault="00360833" w:rsidP="005B05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bCs/>
          <w:i/>
          <w:sz w:val="24"/>
          <w:szCs w:val="24"/>
          <w:u w:val="single"/>
        </w:rPr>
        <w:t>Коммуникативные</w:t>
      </w:r>
      <w:r w:rsidRPr="005B0510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5B0510">
        <w:rPr>
          <w:rFonts w:ascii="Times New Roman" w:hAnsi="Times New Roman"/>
          <w:sz w:val="24"/>
          <w:szCs w:val="24"/>
        </w:rPr>
        <w:t>построение высказываний в соответствии с коммуникативными задачами (с опорами и без использования опор); высказывать свою точку зрения</w:t>
      </w:r>
      <w:r w:rsidR="00C6763F" w:rsidRPr="005B0510">
        <w:rPr>
          <w:rFonts w:ascii="Times New Roman" w:hAnsi="Times New Roman"/>
          <w:sz w:val="24"/>
          <w:szCs w:val="24"/>
        </w:rPr>
        <w:t xml:space="preserve"> с помощью построения диалога или монолога</w:t>
      </w:r>
      <w:r w:rsidRPr="005B0510">
        <w:rPr>
          <w:rFonts w:ascii="Times New Roman" w:hAnsi="Times New Roman"/>
          <w:sz w:val="24"/>
          <w:szCs w:val="24"/>
        </w:rPr>
        <w:t>, оформлять свои мысли в устной и письменной речи; сотрудничать в совместном решении проблемы</w:t>
      </w:r>
      <w:r w:rsidR="00C6763F" w:rsidRPr="005B0510">
        <w:rPr>
          <w:rFonts w:ascii="Times New Roman" w:hAnsi="Times New Roman"/>
          <w:sz w:val="24"/>
          <w:szCs w:val="24"/>
        </w:rPr>
        <w:t>.</w:t>
      </w:r>
    </w:p>
    <w:p w:rsidR="00360833" w:rsidRPr="005B0510" w:rsidRDefault="00360833" w:rsidP="005B05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bCs/>
          <w:i/>
          <w:sz w:val="24"/>
          <w:szCs w:val="24"/>
          <w:u w:val="single"/>
        </w:rPr>
        <w:t>Познавательные</w:t>
      </w:r>
      <w:r w:rsidRPr="005B0510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5B0510">
        <w:rPr>
          <w:rFonts w:ascii="Times New Roman" w:hAnsi="Times New Roman"/>
          <w:sz w:val="24"/>
          <w:szCs w:val="24"/>
        </w:rPr>
        <w:t>отвечать на простые вопросы учителя</w:t>
      </w:r>
      <w:r w:rsidR="00C6763F" w:rsidRPr="005B0510">
        <w:rPr>
          <w:rFonts w:ascii="Times New Roman" w:hAnsi="Times New Roman"/>
          <w:sz w:val="24"/>
          <w:szCs w:val="24"/>
        </w:rPr>
        <w:t>;</w:t>
      </w:r>
      <w:r w:rsidRPr="005B0510">
        <w:rPr>
          <w:rFonts w:ascii="Times New Roman" w:hAnsi="Times New Roman"/>
          <w:sz w:val="24"/>
          <w:szCs w:val="24"/>
        </w:rPr>
        <w:t xml:space="preserve"> </w:t>
      </w:r>
      <w:r w:rsidR="001D5ACC" w:rsidRPr="005B0510">
        <w:rPr>
          <w:rFonts w:ascii="Times New Roman" w:hAnsi="Times New Roman"/>
          <w:sz w:val="24"/>
          <w:szCs w:val="24"/>
        </w:rPr>
        <w:t>уметь извлекать музыкальной информации</w:t>
      </w:r>
      <w:r w:rsidRPr="005B0510">
        <w:rPr>
          <w:rFonts w:ascii="Times New Roman" w:hAnsi="Times New Roman"/>
          <w:sz w:val="24"/>
          <w:szCs w:val="24"/>
        </w:rPr>
        <w:t xml:space="preserve">; наблюдать и делать простые выводы; развивать </w:t>
      </w:r>
      <w:r w:rsidR="00B73F71" w:rsidRPr="005B0510">
        <w:rPr>
          <w:rFonts w:ascii="Times New Roman" w:hAnsi="Times New Roman"/>
          <w:sz w:val="24"/>
          <w:szCs w:val="24"/>
        </w:rPr>
        <w:t>музыкальные способности</w:t>
      </w:r>
    </w:p>
    <w:p w:rsidR="00360833" w:rsidRPr="005B0510" w:rsidRDefault="00360833" w:rsidP="005B051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0510">
        <w:rPr>
          <w:rFonts w:ascii="Times New Roman" w:hAnsi="Times New Roman"/>
          <w:bCs/>
          <w:i/>
          <w:sz w:val="24"/>
          <w:szCs w:val="24"/>
          <w:u w:val="single"/>
        </w:rPr>
        <w:t>Регулятивные</w:t>
      </w:r>
      <w:r w:rsidRPr="005B0510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5B0510">
        <w:rPr>
          <w:rFonts w:ascii="Times New Roman" w:hAnsi="Times New Roman"/>
          <w:sz w:val="24"/>
          <w:szCs w:val="24"/>
        </w:rPr>
        <w:t>соотносить выполняемое задание с образцом, предложенным учителем</w:t>
      </w:r>
      <w:r w:rsidR="00C6763F" w:rsidRPr="005B0510">
        <w:rPr>
          <w:rFonts w:ascii="Times New Roman" w:hAnsi="Times New Roman"/>
          <w:sz w:val="24"/>
          <w:szCs w:val="24"/>
        </w:rPr>
        <w:t>;</w:t>
      </w:r>
      <w:r w:rsidRPr="005B0510">
        <w:rPr>
          <w:rFonts w:ascii="Times New Roman" w:hAnsi="Times New Roman"/>
          <w:bCs/>
          <w:sz w:val="24"/>
          <w:szCs w:val="24"/>
        </w:rPr>
        <w:t xml:space="preserve"> оценка своей работы по следующим параметрам: легко выполнять, во</w:t>
      </w:r>
      <w:r w:rsidR="00C6763F" w:rsidRPr="005B0510">
        <w:rPr>
          <w:rFonts w:ascii="Times New Roman" w:hAnsi="Times New Roman"/>
          <w:bCs/>
          <w:sz w:val="24"/>
          <w:szCs w:val="24"/>
        </w:rPr>
        <w:t xml:space="preserve">зникли сложности при выполнении. </w:t>
      </w:r>
    </w:p>
    <w:p w:rsidR="001D5ACC" w:rsidRPr="005B0510" w:rsidRDefault="00360833" w:rsidP="005B0510">
      <w:pPr>
        <w:spacing w:after="0"/>
        <w:ind w:firstLine="709"/>
        <w:rPr>
          <w:rFonts w:ascii="Times New Roman" w:hAnsi="Times New Roman"/>
          <w:bCs/>
          <w:color w:val="7F7F7F" w:themeColor="text1" w:themeTint="80"/>
          <w:sz w:val="24"/>
          <w:szCs w:val="24"/>
        </w:rPr>
      </w:pPr>
      <w:r w:rsidRPr="005B0510">
        <w:rPr>
          <w:rFonts w:ascii="Times New Roman" w:hAnsi="Times New Roman"/>
          <w:i/>
          <w:sz w:val="24"/>
          <w:szCs w:val="24"/>
          <w:u w:val="single"/>
        </w:rPr>
        <w:t>Предметные</w:t>
      </w:r>
      <w:r w:rsidRPr="005B0510">
        <w:rPr>
          <w:rFonts w:ascii="Times New Roman" w:hAnsi="Times New Roman"/>
          <w:bCs/>
          <w:sz w:val="24"/>
          <w:szCs w:val="24"/>
        </w:rPr>
        <w:t xml:space="preserve">: </w:t>
      </w:r>
      <w:r w:rsidR="001D5ACC" w:rsidRPr="005B0510">
        <w:rPr>
          <w:rFonts w:ascii="Times New Roman" w:hAnsi="Times New Roman"/>
          <w:bCs/>
          <w:sz w:val="24"/>
          <w:szCs w:val="24"/>
        </w:rPr>
        <w:t>закрепление  представлений о роли музыки в жизни человека, его духовно-нравственном развитии.</w:t>
      </w:r>
    </w:p>
    <w:p w:rsidR="00453AEB" w:rsidRDefault="00453AEB" w:rsidP="005B051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01A00" w:rsidRPr="005B0510" w:rsidRDefault="00955201" w:rsidP="005B05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b/>
          <w:sz w:val="24"/>
          <w:szCs w:val="24"/>
        </w:rPr>
        <w:lastRenderedPageBreak/>
        <w:t>Планируемые результаты:</w:t>
      </w:r>
      <w:r w:rsidR="00F01A00" w:rsidRPr="005B0510">
        <w:rPr>
          <w:rFonts w:ascii="Times New Roman" w:hAnsi="Times New Roman"/>
          <w:b/>
          <w:sz w:val="24"/>
          <w:szCs w:val="24"/>
        </w:rPr>
        <w:t xml:space="preserve"> </w:t>
      </w:r>
    </w:p>
    <w:p w:rsidR="005B0510" w:rsidRPr="005B0510" w:rsidRDefault="005B0510" w:rsidP="005B051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i/>
          <w:sz w:val="24"/>
          <w:szCs w:val="24"/>
        </w:rPr>
        <w:t>личностные:</w:t>
      </w:r>
    </w:p>
    <w:p w:rsidR="005B0510" w:rsidRPr="005B0510" w:rsidRDefault="005B0510" w:rsidP="005B051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sz w:val="24"/>
          <w:szCs w:val="24"/>
        </w:rPr>
        <w:t>формирование уважительного отношения к  культуре  разных народов, иному мнению, иной точке зрения;</w:t>
      </w:r>
    </w:p>
    <w:p w:rsidR="005B0510" w:rsidRPr="005B0510" w:rsidRDefault="005B0510" w:rsidP="005B051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sz w:val="24"/>
          <w:szCs w:val="24"/>
        </w:rPr>
        <w:t>развитие мотивов учебной деятельности и формирование личностного смысла учения;</w:t>
      </w:r>
    </w:p>
    <w:p w:rsidR="005B0510" w:rsidRPr="005B0510" w:rsidRDefault="005B0510" w:rsidP="005B051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принятые решения;</w:t>
      </w:r>
    </w:p>
    <w:p w:rsidR="005B0510" w:rsidRPr="005B0510" w:rsidRDefault="005B0510" w:rsidP="005B051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отзывчивости;</w:t>
      </w:r>
    </w:p>
    <w:p w:rsidR="005B0510" w:rsidRPr="005B0510" w:rsidRDefault="005B0510" w:rsidP="005B051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5B0510">
        <w:rPr>
          <w:rFonts w:ascii="Times New Roman" w:hAnsi="Times New Roman"/>
          <w:sz w:val="24"/>
          <w:szCs w:val="24"/>
        </w:rPr>
        <w:t>со</w:t>
      </w:r>
      <w:proofErr w:type="gramEnd"/>
      <w:r w:rsidRPr="005B0510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ситуациях.</w:t>
      </w:r>
    </w:p>
    <w:p w:rsidR="005B0510" w:rsidRPr="005B0510" w:rsidRDefault="005B0510" w:rsidP="005B0510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5B0510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5B0510">
        <w:rPr>
          <w:rFonts w:ascii="Times New Roman" w:hAnsi="Times New Roman"/>
          <w:i/>
          <w:sz w:val="24"/>
          <w:szCs w:val="24"/>
        </w:rPr>
        <w:t>:</w:t>
      </w:r>
    </w:p>
    <w:p w:rsidR="005B0510" w:rsidRPr="005B0510" w:rsidRDefault="005B0510" w:rsidP="005B051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sz w:val="24"/>
          <w:szCs w:val="24"/>
        </w:rPr>
        <w:t>развитие умения работать с информацией;</w:t>
      </w:r>
    </w:p>
    <w:p w:rsidR="005B0510" w:rsidRPr="005B0510" w:rsidRDefault="005B0510" w:rsidP="005B051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sz w:val="24"/>
          <w:szCs w:val="24"/>
        </w:rPr>
        <w:t>развитие умения соединять теоретический материал с практической деятельностью (т.е. формирование интеллектуальной автономности – умения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510">
        <w:rPr>
          <w:rFonts w:ascii="Times New Roman" w:hAnsi="Times New Roman"/>
          <w:sz w:val="24"/>
          <w:szCs w:val="24"/>
        </w:rPr>
        <w:t>конструировать новое знание на основе имеющегося опыта);</w:t>
      </w:r>
    </w:p>
    <w:p w:rsidR="005B0510" w:rsidRPr="005B0510" w:rsidRDefault="005B0510" w:rsidP="005B051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sz w:val="24"/>
          <w:szCs w:val="24"/>
        </w:rPr>
        <w:t>развитие умения использовать различные способы поиска информации;</w:t>
      </w:r>
    </w:p>
    <w:p w:rsidR="005B0510" w:rsidRPr="005B0510" w:rsidRDefault="005B0510" w:rsidP="005B051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sz w:val="24"/>
          <w:szCs w:val="24"/>
        </w:rPr>
        <w:t>формирование умения грамотно строить речевые высказывания в соответствии с задачами коммуникации;</w:t>
      </w:r>
    </w:p>
    <w:p w:rsidR="005B0510" w:rsidRPr="005B0510" w:rsidRDefault="005B0510" w:rsidP="005B051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sz w:val="24"/>
          <w:szCs w:val="24"/>
        </w:rPr>
        <w:t>формирование умения слушать и слышать собеседника, вести диалог, излагать свою точку зрения и аргументировать ее.</w:t>
      </w:r>
    </w:p>
    <w:p w:rsidR="005B0510" w:rsidRPr="005B0510" w:rsidRDefault="005B0510" w:rsidP="005B051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i/>
          <w:sz w:val="24"/>
          <w:szCs w:val="24"/>
        </w:rPr>
        <w:t>предметные:</w:t>
      </w:r>
    </w:p>
    <w:p w:rsidR="005B0510" w:rsidRPr="005B0510" w:rsidRDefault="005B0510" w:rsidP="005B051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sz w:val="24"/>
          <w:szCs w:val="24"/>
        </w:rPr>
        <w:t>освоение первоначальных знаний о музыке ближнего зарубежья: Украины и Белоруссии;</w:t>
      </w:r>
    </w:p>
    <w:p w:rsidR="005B0510" w:rsidRPr="005B0510" w:rsidRDefault="005B0510" w:rsidP="005B051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sz w:val="24"/>
          <w:szCs w:val="24"/>
        </w:rPr>
        <w:t>овладение умениями правильно определять «пульс» музыки, ударные доли, разучивать и исполнять текст, участвовать в диалоге, составлять несложные монологические высказывания;</w:t>
      </w:r>
    </w:p>
    <w:p w:rsidR="005B0510" w:rsidRPr="005B0510" w:rsidRDefault="005B0510" w:rsidP="005B051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sz w:val="24"/>
          <w:szCs w:val="24"/>
        </w:rPr>
        <w:t>воспитание позитивного эмоционально-ценностного отношения к музыке, чувство сопричастности к сохранению её уникальности и красоты; пробуждение познавательного интереса к  музыке, стремления совершенствовать свою речь.</w:t>
      </w:r>
    </w:p>
    <w:p w:rsidR="00360833" w:rsidRPr="005B0510" w:rsidRDefault="00F01A00" w:rsidP="005B05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0510">
        <w:rPr>
          <w:rFonts w:ascii="Times New Roman" w:hAnsi="Times New Roman"/>
          <w:sz w:val="24"/>
          <w:szCs w:val="24"/>
        </w:rPr>
        <w:t xml:space="preserve"> </w:t>
      </w:r>
    </w:p>
    <w:p w:rsidR="00453AEB" w:rsidRDefault="00453AEB" w:rsidP="005B0510">
      <w:pPr>
        <w:pStyle w:val="a5"/>
        <w:spacing w:line="276" w:lineRule="auto"/>
        <w:ind w:firstLine="709"/>
        <w:jc w:val="center"/>
        <w:rPr>
          <w:b/>
          <w:sz w:val="24"/>
          <w:szCs w:val="24"/>
        </w:rPr>
      </w:pPr>
    </w:p>
    <w:p w:rsidR="00453AEB" w:rsidRDefault="00453AEB" w:rsidP="005B0510">
      <w:pPr>
        <w:pStyle w:val="a5"/>
        <w:spacing w:line="276" w:lineRule="auto"/>
        <w:ind w:firstLine="709"/>
        <w:jc w:val="center"/>
        <w:rPr>
          <w:b/>
          <w:sz w:val="24"/>
          <w:szCs w:val="24"/>
        </w:rPr>
      </w:pPr>
    </w:p>
    <w:p w:rsidR="00453AEB" w:rsidRDefault="00453AEB" w:rsidP="005B0510">
      <w:pPr>
        <w:pStyle w:val="a5"/>
        <w:spacing w:line="276" w:lineRule="auto"/>
        <w:ind w:firstLine="709"/>
        <w:jc w:val="center"/>
        <w:rPr>
          <w:b/>
          <w:sz w:val="24"/>
          <w:szCs w:val="24"/>
        </w:rPr>
      </w:pPr>
    </w:p>
    <w:p w:rsidR="00453AEB" w:rsidRDefault="00453AEB" w:rsidP="005B0510">
      <w:pPr>
        <w:pStyle w:val="a5"/>
        <w:spacing w:line="276" w:lineRule="auto"/>
        <w:ind w:firstLine="709"/>
        <w:jc w:val="center"/>
        <w:rPr>
          <w:b/>
          <w:sz w:val="24"/>
          <w:szCs w:val="24"/>
        </w:rPr>
      </w:pPr>
    </w:p>
    <w:p w:rsidR="00453AEB" w:rsidRDefault="00453AEB" w:rsidP="005B0510">
      <w:pPr>
        <w:pStyle w:val="a5"/>
        <w:spacing w:line="276" w:lineRule="auto"/>
        <w:ind w:firstLine="709"/>
        <w:jc w:val="center"/>
        <w:rPr>
          <w:b/>
          <w:sz w:val="24"/>
          <w:szCs w:val="24"/>
        </w:rPr>
      </w:pPr>
    </w:p>
    <w:p w:rsidR="00453AEB" w:rsidRDefault="00453AEB" w:rsidP="005B0510">
      <w:pPr>
        <w:pStyle w:val="a5"/>
        <w:spacing w:line="276" w:lineRule="auto"/>
        <w:ind w:firstLine="709"/>
        <w:jc w:val="center"/>
        <w:rPr>
          <w:b/>
          <w:sz w:val="24"/>
          <w:szCs w:val="24"/>
        </w:rPr>
      </w:pPr>
    </w:p>
    <w:p w:rsidR="00453AEB" w:rsidRDefault="00453AEB" w:rsidP="005B0510">
      <w:pPr>
        <w:pStyle w:val="a5"/>
        <w:spacing w:line="276" w:lineRule="auto"/>
        <w:ind w:firstLine="709"/>
        <w:jc w:val="center"/>
        <w:rPr>
          <w:b/>
          <w:sz w:val="24"/>
          <w:szCs w:val="24"/>
        </w:rPr>
      </w:pPr>
    </w:p>
    <w:p w:rsidR="00453AEB" w:rsidRDefault="00453AEB" w:rsidP="005B0510">
      <w:pPr>
        <w:pStyle w:val="a5"/>
        <w:spacing w:line="276" w:lineRule="auto"/>
        <w:ind w:firstLine="709"/>
        <w:jc w:val="center"/>
        <w:rPr>
          <w:b/>
          <w:sz w:val="24"/>
          <w:szCs w:val="24"/>
        </w:rPr>
      </w:pPr>
    </w:p>
    <w:p w:rsidR="00453AEB" w:rsidRDefault="00453AEB" w:rsidP="005B0510">
      <w:pPr>
        <w:pStyle w:val="a5"/>
        <w:spacing w:line="276" w:lineRule="auto"/>
        <w:ind w:firstLine="709"/>
        <w:jc w:val="center"/>
        <w:rPr>
          <w:b/>
          <w:sz w:val="24"/>
          <w:szCs w:val="24"/>
        </w:rPr>
      </w:pPr>
    </w:p>
    <w:p w:rsidR="00453AEB" w:rsidRDefault="00453AEB" w:rsidP="005B0510">
      <w:pPr>
        <w:pStyle w:val="a5"/>
        <w:spacing w:line="276" w:lineRule="auto"/>
        <w:ind w:firstLine="709"/>
        <w:jc w:val="center"/>
        <w:rPr>
          <w:b/>
          <w:sz w:val="24"/>
          <w:szCs w:val="24"/>
        </w:rPr>
      </w:pPr>
    </w:p>
    <w:p w:rsidR="00842C13" w:rsidRPr="005B0510" w:rsidRDefault="00842C13" w:rsidP="005B0510">
      <w:pPr>
        <w:pStyle w:val="a5"/>
        <w:spacing w:line="276" w:lineRule="auto"/>
        <w:ind w:firstLine="709"/>
        <w:jc w:val="center"/>
        <w:rPr>
          <w:b/>
          <w:sz w:val="24"/>
          <w:szCs w:val="24"/>
        </w:rPr>
      </w:pPr>
      <w:r w:rsidRPr="005B0510">
        <w:rPr>
          <w:b/>
          <w:sz w:val="24"/>
          <w:szCs w:val="24"/>
        </w:rPr>
        <w:lastRenderedPageBreak/>
        <w:t>Ход урока: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5811"/>
        <w:gridCol w:w="5954"/>
      </w:tblGrid>
      <w:tr w:rsidR="00360833" w:rsidRPr="002C16FF" w:rsidTr="00AE76D3">
        <w:tc>
          <w:tcPr>
            <w:tcW w:w="2093" w:type="dxa"/>
            <w:vMerge w:val="restart"/>
          </w:tcPr>
          <w:p w:rsidR="00360833" w:rsidRPr="002C16FF" w:rsidRDefault="00360833" w:rsidP="002C16FF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</w:p>
          <w:p w:rsidR="00360833" w:rsidRPr="002C16FF" w:rsidRDefault="00360833" w:rsidP="002C16F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2C16FF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="00AE76D3" w:rsidRPr="002C16FF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Pr="002C16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76D3" w:rsidRPr="002C16FF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2C16FF"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</w:p>
        </w:tc>
        <w:tc>
          <w:tcPr>
            <w:tcW w:w="1843" w:type="dxa"/>
            <w:vMerge w:val="restart"/>
          </w:tcPr>
          <w:p w:rsidR="00360833" w:rsidRPr="002C16FF" w:rsidRDefault="00360833" w:rsidP="002C16FF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833" w:rsidRPr="002C16FF" w:rsidRDefault="00360833" w:rsidP="002C16F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2C16F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765" w:type="dxa"/>
            <w:gridSpan w:val="2"/>
          </w:tcPr>
          <w:p w:rsidR="00360833" w:rsidRPr="002C16FF" w:rsidRDefault="00360833" w:rsidP="002C16F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FF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360833" w:rsidRPr="002C16FF" w:rsidTr="00AE76D3">
        <w:trPr>
          <w:trHeight w:val="70"/>
        </w:trPr>
        <w:tc>
          <w:tcPr>
            <w:tcW w:w="2093" w:type="dxa"/>
            <w:vMerge/>
          </w:tcPr>
          <w:p w:rsidR="00360833" w:rsidRPr="002C16FF" w:rsidRDefault="00360833" w:rsidP="002C16FF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0833" w:rsidRPr="002C16FF" w:rsidRDefault="00360833" w:rsidP="002C16FF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360833" w:rsidRPr="002C16FF" w:rsidRDefault="00360833" w:rsidP="002C16F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FF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954" w:type="dxa"/>
          </w:tcPr>
          <w:p w:rsidR="00360833" w:rsidRPr="002C16FF" w:rsidRDefault="00360833" w:rsidP="002C16F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FF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360833" w:rsidRPr="002C16FF" w:rsidTr="00AE76D3">
        <w:tc>
          <w:tcPr>
            <w:tcW w:w="2093" w:type="dxa"/>
          </w:tcPr>
          <w:p w:rsidR="00740D2B" w:rsidRPr="002C16FF" w:rsidRDefault="00453AEB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</w:t>
            </w:r>
          </w:p>
          <w:p w:rsidR="00360833" w:rsidRPr="002C16FF" w:rsidRDefault="00AE76D3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="00740D2B" w:rsidRPr="002C16FF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к  работе на уроке.</w:t>
            </w:r>
          </w:p>
        </w:tc>
        <w:tc>
          <w:tcPr>
            <w:tcW w:w="1843" w:type="dxa"/>
          </w:tcPr>
          <w:p w:rsidR="00360833" w:rsidRPr="002C16FF" w:rsidRDefault="00DB6937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5811" w:type="dxa"/>
          </w:tcPr>
          <w:p w:rsidR="00453AEB" w:rsidRPr="002C16FF" w:rsidRDefault="008311C6" w:rsidP="002C16FF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="Helvetica"/>
                <w:i/>
                <w:iCs/>
              </w:rPr>
            </w:pPr>
            <w:r w:rsidRPr="002C16FF">
              <w:rPr>
                <w:rFonts w:eastAsia="Helvetica"/>
                <w:i/>
                <w:iCs/>
              </w:rPr>
              <w:t>З</w:t>
            </w:r>
            <w:r w:rsidR="00453AEB" w:rsidRPr="002C16FF">
              <w:rPr>
                <w:rFonts w:eastAsia="Helvetica"/>
                <w:i/>
                <w:iCs/>
              </w:rPr>
              <w:t>доровается с учениками и гостями урока.</w:t>
            </w:r>
          </w:p>
          <w:p w:rsidR="00740D2B" w:rsidRPr="002C16FF" w:rsidRDefault="00453AEB" w:rsidP="002C16FF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="Helvetica"/>
                <w:i/>
                <w:iCs/>
              </w:rPr>
            </w:pPr>
            <w:r w:rsidRPr="002C16FF">
              <w:rPr>
                <w:rFonts w:eastAsia="Helvetica"/>
                <w:i/>
                <w:iCs/>
                <w:shd w:val="clear" w:color="auto" w:fill="FFFFFF"/>
              </w:rPr>
              <w:t xml:space="preserve">(слайд поезда) </w:t>
            </w:r>
          </w:p>
          <w:p w:rsidR="00713DE6" w:rsidRPr="002C16FF" w:rsidRDefault="00740D2B" w:rsidP="002C16FF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="Helvetica"/>
                <w:shd w:val="clear" w:color="auto" w:fill="FFFFFF"/>
              </w:rPr>
            </w:pPr>
            <w:r w:rsidRPr="002C16FF">
              <w:rPr>
                <w:rFonts w:eastAsia="Helvetica"/>
                <w:iCs/>
              </w:rPr>
              <w:t>Учитель о</w:t>
            </w:r>
            <w:r w:rsidR="00453AEB" w:rsidRPr="002C16FF">
              <w:rPr>
                <w:rFonts w:eastAsia="Helvetica"/>
                <w:iCs/>
              </w:rPr>
              <w:t xml:space="preserve">бращает общее внимание на слайд с изображением поезда и предлагает </w:t>
            </w:r>
            <w:r w:rsidR="00453AEB" w:rsidRPr="002C16FF">
              <w:rPr>
                <w:rFonts w:eastAsia="Helvetica"/>
                <w:shd w:val="clear" w:color="auto" w:fill="FFFFFF"/>
              </w:rPr>
              <w:t xml:space="preserve">отправиться в музыкальное путешествие </w:t>
            </w:r>
          </w:p>
          <w:p w:rsidR="00453AEB" w:rsidRPr="002C16FF" w:rsidRDefault="00453AEB" w:rsidP="002C16FF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="Helvetica"/>
                <w:i/>
                <w:iCs/>
                <w:shd w:val="clear" w:color="auto" w:fill="FFFFFF"/>
              </w:rPr>
            </w:pPr>
            <w:r w:rsidRPr="002C16FF">
              <w:rPr>
                <w:rFonts w:eastAsia="Helvetica"/>
                <w:i/>
                <w:iCs/>
                <w:shd w:val="clear" w:color="auto" w:fill="FFFFFF"/>
              </w:rPr>
              <w:t xml:space="preserve">(звук отправляющегося поезда) </w:t>
            </w:r>
          </w:p>
          <w:p w:rsidR="00360833" w:rsidRPr="002C16FF" w:rsidRDefault="00453AEB" w:rsidP="002C16FF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="Helvetica"/>
                <w:i/>
                <w:iCs/>
              </w:rPr>
            </w:pPr>
            <w:r w:rsidRPr="002C16FF">
              <w:rPr>
                <w:rFonts w:eastAsia="Helvetica"/>
                <w:i/>
                <w:iCs/>
                <w:shd w:val="clear" w:color="auto" w:fill="FFFFFF"/>
              </w:rPr>
              <w:t>(на экране видео, народы России и зарубежья)</w:t>
            </w:r>
          </w:p>
        </w:tc>
        <w:tc>
          <w:tcPr>
            <w:tcW w:w="5954" w:type="dxa"/>
          </w:tcPr>
          <w:p w:rsidR="00360833" w:rsidRPr="002C16FF" w:rsidRDefault="008311C6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З</w:t>
            </w:r>
            <w:r w:rsidR="00453AEB" w:rsidRPr="002C16FF">
              <w:rPr>
                <w:rFonts w:ascii="Times New Roman" w:hAnsi="Times New Roman"/>
                <w:sz w:val="24"/>
                <w:szCs w:val="24"/>
              </w:rPr>
              <w:t>дороваются с учителем и гостями урока</w:t>
            </w:r>
            <w:r w:rsidR="00740D2B" w:rsidRPr="002C16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0D2B" w:rsidRPr="002C16FF" w:rsidRDefault="00740D2B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D2B" w:rsidRPr="002C16FF" w:rsidRDefault="00740D2B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Ученики выполняют просьбу учителя и смотрят на экран</w:t>
            </w:r>
          </w:p>
        </w:tc>
      </w:tr>
      <w:tr w:rsidR="00740D2B" w:rsidRPr="002C16FF" w:rsidTr="00AE76D3">
        <w:tc>
          <w:tcPr>
            <w:tcW w:w="2093" w:type="dxa"/>
          </w:tcPr>
          <w:p w:rsidR="00740D2B" w:rsidRPr="002C16FF" w:rsidRDefault="00740D2B" w:rsidP="002C16F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16FF">
              <w:rPr>
                <w:rFonts w:ascii="Times New Roman" w:hAnsi="Times New Roman"/>
                <w:b/>
                <w:sz w:val="24"/>
                <w:szCs w:val="24"/>
              </w:rPr>
              <w:t xml:space="preserve">Целеполагание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>Определение темы и цели урока</w:t>
            </w:r>
          </w:p>
        </w:tc>
        <w:tc>
          <w:tcPr>
            <w:tcW w:w="1843" w:type="dxa"/>
          </w:tcPr>
          <w:p w:rsidR="00740D2B" w:rsidRPr="002C16FF" w:rsidRDefault="00007E03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811" w:type="dxa"/>
          </w:tcPr>
          <w:p w:rsidR="00713DE6" w:rsidRPr="002C16FF" w:rsidRDefault="005D283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Учитель сообщает, что м</w:t>
            </w:r>
            <w:r w:rsidR="00713DE6" w:rsidRPr="002C16FF">
              <w:rPr>
                <w:rFonts w:ascii="Times New Roman" w:hAnsi="Times New Roman"/>
                <w:sz w:val="24"/>
                <w:szCs w:val="24"/>
              </w:rPr>
              <w:t xml:space="preserve">узыка нас  отправит в путешествие. А в </w:t>
            </w:r>
            <w:proofErr w:type="gramStart"/>
            <w:r w:rsidR="00713DE6" w:rsidRPr="002C16FF">
              <w:rPr>
                <w:rFonts w:ascii="Times New Roman" w:hAnsi="Times New Roman"/>
                <w:sz w:val="24"/>
                <w:szCs w:val="24"/>
              </w:rPr>
              <w:t>какое</w:t>
            </w:r>
            <w:proofErr w:type="gramEnd"/>
            <w:r w:rsidR="00713DE6" w:rsidRPr="002C16FF">
              <w:rPr>
                <w:rFonts w:ascii="Times New Roman" w:hAnsi="Times New Roman"/>
                <w:sz w:val="24"/>
                <w:szCs w:val="24"/>
              </w:rPr>
              <w:t>, догадайтесь сами</w:t>
            </w:r>
          </w:p>
          <w:p w:rsidR="00713DE6" w:rsidRPr="002C16FF" w:rsidRDefault="005D283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Учитель представляет</w:t>
            </w:r>
            <w:r w:rsidR="00713DE6" w:rsidRPr="002C16FF">
              <w:rPr>
                <w:rFonts w:ascii="Times New Roman" w:hAnsi="Times New Roman"/>
                <w:sz w:val="24"/>
                <w:szCs w:val="24"/>
              </w:rPr>
              <w:t xml:space="preserve"> три таблички:</w:t>
            </w:r>
          </w:p>
          <w:p w:rsidR="00713DE6" w:rsidRPr="002C16FF" w:rsidRDefault="00713DE6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9"/>
            </w:tblGrid>
            <w:tr w:rsidR="00713DE6" w:rsidRPr="002C16FF" w:rsidTr="00713DE6">
              <w:trPr>
                <w:trHeight w:val="408"/>
              </w:trPr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3DE6" w:rsidRPr="002C16FF" w:rsidRDefault="00713DE6" w:rsidP="002C16F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16FF">
                    <w:rPr>
                      <w:rFonts w:ascii="Times New Roman" w:hAnsi="Times New Roman"/>
                      <w:sz w:val="24"/>
                      <w:szCs w:val="24"/>
                    </w:rPr>
                    <w:t>Русские народные</w:t>
                  </w:r>
                  <w:proofErr w:type="gramStart"/>
                  <w:r w:rsidRPr="002C16FF">
                    <w:rPr>
                      <w:rFonts w:ascii="Times New Roman" w:hAnsi="Times New Roman"/>
                      <w:sz w:val="24"/>
                      <w:szCs w:val="24"/>
                    </w:rPr>
                    <w:t>..</w:t>
                  </w:r>
                  <w:proofErr w:type="gramEnd"/>
                </w:p>
              </w:tc>
            </w:tr>
          </w:tbl>
          <w:p w:rsidR="00713DE6" w:rsidRPr="002C16FF" w:rsidRDefault="00713DE6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4"/>
            </w:tblGrid>
            <w:tr w:rsidR="00713DE6" w:rsidRPr="002C16FF" w:rsidTr="00713DE6">
              <w:trPr>
                <w:trHeight w:val="437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3DE6" w:rsidRPr="002C16FF" w:rsidRDefault="00713DE6" w:rsidP="002C16F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16FF">
                    <w:rPr>
                      <w:rFonts w:ascii="Times New Roman" w:hAnsi="Times New Roman"/>
                      <w:sz w:val="24"/>
                      <w:szCs w:val="24"/>
                    </w:rPr>
                    <w:t>Белорусские народные…</w:t>
                  </w:r>
                </w:p>
              </w:tc>
            </w:tr>
          </w:tbl>
          <w:p w:rsidR="005D2838" w:rsidRPr="002C16FF" w:rsidRDefault="005D283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И просит ответить на вопросы</w:t>
            </w:r>
          </w:p>
          <w:p w:rsidR="00713DE6" w:rsidRPr="002C16FF" w:rsidRDefault="00713DE6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-Чем бы  вы смогли  дополнить </w:t>
            </w:r>
            <w:r w:rsidR="005D2838" w:rsidRPr="002C16FF">
              <w:rPr>
                <w:rFonts w:ascii="Times New Roman" w:hAnsi="Times New Roman"/>
                <w:sz w:val="24"/>
                <w:szCs w:val="24"/>
              </w:rPr>
              <w:t>эти таблицы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13DE6" w:rsidRPr="002C16FF" w:rsidRDefault="00713DE6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- А почему именно к этим народным культурам мы сегодня обратились?</w:t>
            </w:r>
          </w:p>
          <w:p w:rsidR="00713DE6" w:rsidRPr="002C16FF" w:rsidRDefault="00713DE6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-Чем?</w:t>
            </w:r>
            <w:r w:rsidR="005D2838" w:rsidRPr="002C1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6FF">
              <w:rPr>
                <w:rFonts w:ascii="Times New Roman" w:eastAsia="Helvetica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(на слайде три костюма, музыкальные  инструменты)</w:t>
            </w:r>
          </w:p>
          <w:p w:rsidR="00713DE6" w:rsidRPr="002C16FF" w:rsidRDefault="00007E03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Учитель поясняет, что </w:t>
            </w:r>
            <w:r w:rsidR="00713DE6" w:rsidRPr="002C16FF">
              <w:rPr>
                <w:rFonts w:ascii="Times New Roman" w:hAnsi="Times New Roman"/>
                <w:sz w:val="24"/>
                <w:szCs w:val="24"/>
              </w:rPr>
              <w:t>Русские</w:t>
            </w:r>
            <w:r w:rsidR="005D2838" w:rsidRPr="002C16FF">
              <w:rPr>
                <w:rFonts w:ascii="Times New Roman" w:hAnsi="Times New Roman"/>
                <w:sz w:val="24"/>
                <w:szCs w:val="24"/>
              </w:rPr>
              <w:t>, Белорусы</w:t>
            </w:r>
            <w:r w:rsidR="00713DE6" w:rsidRPr="002C16FF">
              <w:rPr>
                <w:rFonts w:ascii="Times New Roman" w:hAnsi="Times New Roman"/>
                <w:sz w:val="24"/>
                <w:szCs w:val="24"/>
              </w:rPr>
              <w:t xml:space="preserve"> – родственные славянские народы.</w:t>
            </w:r>
          </w:p>
          <w:p w:rsidR="008311C6" w:rsidRPr="002C16FF" w:rsidRDefault="008311C6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Все эти народы, живущие в разных странах, имеют свой язык, свои обычаи, свою музыку. </w:t>
            </w:r>
          </w:p>
          <w:p w:rsidR="008311C6" w:rsidRPr="002C16FF" w:rsidRDefault="008311C6" w:rsidP="002C16FF">
            <w:pPr>
              <w:spacing w:line="276" w:lineRule="auto"/>
              <w:rPr>
                <w:rFonts w:ascii="Times New Roman" w:eastAsia="Helvetica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2C16FF">
              <w:rPr>
                <w:rFonts w:ascii="Times New Roman" w:eastAsia="Helvetica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( слайд с картой </w:t>
            </w:r>
            <w:proofErr w:type="spellStart"/>
            <w:r w:rsidRPr="002C16FF">
              <w:rPr>
                <w:rFonts w:ascii="Times New Roman" w:eastAsia="Helvetica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ссср</w:t>
            </w:r>
            <w:proofErr w:type="spellEnd"/>
            <w:r w:rsidRPr="002C16FF">
              <w:rPr>
                <w:rFonts w:ascii="Times New Roman" w:eastAsia="Helvetica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  <w:p w:rsidR="008311C6" w:rsidRPr="002C16FF" w:rsidRDefault="008311C6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Они входили в состав нашей страны, до 1992 года. После распада СССР они стали самостоятельными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государствами и сохранили свои обычаи и традиции.</w:t>
            </w:r>
          </w:p>
          <w:p w:rsidR="008311C6" w:rsidRPr="002C16FF" w:rsidRDefault="008311C6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Задает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к каким славянским народам мы сегодня отправимся в путешествие? </w:t>
            </w:r>
          </w:p>
          <w:p w:rsidR="008311C6" w:rsidRPr="002C16FF" w:rsidRDefault="008311C6" w:rsidP="002C16FF">
            <w:pPr>
              <w:spacing w:line="276" w:lineRule="auto"/>
              <w:rPr>
                <w:rFonts w:ascii="Times New Roman" w:eastAsia="Helvetica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2C16FF">
              <w:rPr>
                <w:rFonts w:ascii="Times New Roman" w:eastAsia="Helvetica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(слайды, карта Белоруссии, столицы)</w:t>
            </w:r>
          </w:p>
          <w:p w:rsidR="008311C6" w:rsidRPr="002C16FF" w:rsidRDefault="008311C6" w:rsidP="002C16FF">
            <w:pPr>
              <w:spacing w:line="276" w:lineRule="auto"/>
              <w:rPr>
                <w:rFonts w:ascii="Times New Roman" w:eastAsia="Helvetica" w:hAnsi="Times New Roman"/>
                <w:sz w:val="24"/>
                <w:szCs w:val="24"/>
                <w:shd w:val="clear" w:color="auto" w:fill="FFFFFF"/>
              </w:rPr>
            </w:pPr>
            <w:r w:rsidRPr="002C16FF">
              <w:rPr>
                <w:rFonts w:ascii="Times New Roman" w:eastAsia="Helvetica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(звучит гудок паровоза)</w:t>
            </w:r>
            <w:r w:rsidRPr="002C16FF">
              <w:rPr>
                <w:rFonts w:ascii="Times New Roman" w:eastAsia="Helvetica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07E03" w:rsidRPr="002C16FF" w:rsidRDefault="008311C6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Учитель обобщает информацию, предложенную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>, что на этом уроке мы отправимся к братьям нашим славянам Белорусам.</w:t>
            </w:r>
          </w:p>
        </w:tc>
        <w:tc>
          <w:tcPr>
            <w:tcW w:w="5954" w:type="dxa"/>
          </w:tcPr>
          <w:p w:rsidR="005D2838" w:rsidRPr="002C16FF" w:rsidRDefault="005D283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lastRenderedPageBreak/>
              <w:t>Ученики смотрят на таблицы и отвечают на вопрос учителя</w:t>
            </w:r>
          </w:p>
          <w:p w:rsidR="005D2838" w:rsidRPr="002C16FF" w:rsidRDefault="005D283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Возможные ответы учеников: пословицы и поговорки, сказки,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>, танцы, песни, игры и т.д.</w:t>
            </w:r>
          </w:p>
          <w:p w:rsidR="005D2838" w:rsidRPr="002C16FF" w:rsidRDefault="005D283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838" w:rsidRPr="002C16FF" w:rsidRDefault="005D283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838" w:rsidRPr="002C16FF" w:rsidRDefault="005D283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838" w:rsidRPr="002C16FF" w:rsidRDefault="005D283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838" w:rsidRPr="002C16FF" w:rsidRDefault="005D283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838" w:rsidRPr="002C16FF" w:rsidRDefault="005D283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838" w:rsidRPr="002C16FF" w:rsidRDefault="005D283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Ученики отвечают на вопросы учителя</w:t>
            </w:r>
          </w:p>
          <w:p w:rsidR="005D2838" w:rsidRPr="002C16FF" w:rsidRDefault="005D283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Возможные ответы учеников: они  похожи, похож  язык, внешность сл</w:t>
            </w:r>
            <w:r w:rsidR="00007E03" w:rsidRPr="002C16FF">
              <w:rPr>
                <w:rFonts w:ascii="Times New Roman" w:hAnsi="Times New Roman"/>
                <w:sz w:val="24"/>
                <w:szCs w:val="24"/>
              </w:rPr>
              <w:t xml:space="preserve">авянская, национальные  костюмы,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>мы братья, братские народы, у славянских народов похожая культура, музыка и т.д.</w:t>
            </w:r>
          </w:p>
          <w:p w:rsidR="005D2838" w:rsidRPr="002C16FF" w:rsidRDefault="005D283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D2B" w:rsidRPr="002C16FF" w:rsidRDefault="00740D2B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E03" w:rsidRPr="002C16FF" w:rsidRDefault="00007E03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E03" w:rsidRPr="002C16FF" w:rsidRDefault="00007E03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E03" w:rsidRPr="002C16FF" w:rsidRDefault="00007E03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E03" w:rsidRPr="002C16FF" w:rsidRDefault="00007E03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E03" w:rsidRPr="002C16FF" w:rsidRDefault="00007E03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E03" w:rsidRPr="002C16FF" w:rsidRDefault="00007E03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Ученики отвечают на вопрос учителя, формулируют тему и цель урока</w:t>
            </w:r>
          </w:p>
        </w:tc>
      </w:tr>
      <w:tr w:rsidR="00360833" w:rsidRPr="002C16FF" w:rsidTr="00AE76D3">
        <w:tc>
          <w:tcPr>
            <w:tcW w:w="2093" w:type="dxa"/>
          </w:tcPr>
          <w:p w:rsidR="00740D2B" w:rsidRPr="002C16FF" w:rsidRDefault="00740D2B" w:rsidP="002C16F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16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  <w:p w:rsidR="00360833" w:rsidRPr="002C16FF" w:rsidRDefault="00F01A00" w:rsidP="002C16F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Обеспечение мотивации учебной деятельности</w:t>
            </w:r>
          </w:p>
        </w:tc>
        <w:tc>
          <w:tcPr>
            <w:tcW w:w="1843" w:type="dxa"/>
          </w:tcPr>
          <w:p w:rsidR="00360833" w:rsidRPr="002C16FF" w:rsidRDefault="003B10FA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447C" w:rsidRPr="002C16FF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811" w:type="dxa"/>
          </w:tcPr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Краткое пояснение учителя.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Как и у Русского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народа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творчество Белорусов очень разнообразно: и хороводные, и плясовые, и шуточные песни.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Одна из любимых народных песен Белоруссии  «Бульба». В переводе на Русский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бульб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картошка. </w:t>
            </w:r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(слайд с названием песни)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Просит послушать музыку и ответить на вопросы: 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- К какому известному танцу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близка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«Бульба»? 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>(слайд с подсказками) (звучит муз)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>Наводящие вопросы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>Какой темп?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- Какой характер? Какие эмоции оно передаёт?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- какая динамика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- какой из танцев больше подходит по характеру и темпу к произведению 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Краткое пояснение учителя.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По своему характеру эта песня очень близка к танцу полька. Полька является народным, национальным танцем Беларуси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Вы прослушали народную песню Беларуси на их родном языке. Некоторые слова были очень схожи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нашими и нам понятными. Но другие же отличались.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песни «Бульба поется, что они любят картошку и готовят из нее множество блюд: супы, каши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драники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. Что если не будет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картошки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то им придется туго.</w:t>
            </w:r>
          </w:p>
          <w:p w:rsidR="00360833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Картофель является национальной пищей Беларуси.</w:t>
            </w:r>
          </w:p>
        </w:tc>
        <w:tc>
          <w:tcPr>
            <w:tcW w:w="5954" w:type="dxa"/>
          </w:tcPr>
          <w:p w:rsidR="00360833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учителя.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Слушают музыку и отвечают на вопросы.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Возможные </w:t>
            </w:r>
            <w:r w:rsidRPr="002C1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ответы: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- вальс, полька, гопак.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- быстрый, подвижный, живо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весело, радостно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- громко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- полька</w:t>
            </w: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E3C" w:rsidRPr="002C16FF" w:rsidRDefault="007E2E3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Слушают учителя.</w:t>
            </w:r>
          </w:p>
        </w:tc>
      </w:tr>
      <w:tr w:rsidR="0080447C" w:rsidRPr="002C16FF" w:rsidTr="00AE76D3">
        <w:tc>
          <w:tcPr>
            <w:tcW w:w="2093" w:type="dxa"/>
          </w:tcPr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16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  <w:r w:rsidRPr="002C16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0447C" w:rsidRPr="002C16FF" w:rsidRDefault="002C16FF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эмоционального и физического напряжения</w:t>
            </w:r>
          </w:p>
        </w:tc>
        <w:tc>
          <w:tcPr>
            <w:tcW w:w="1843" w:type="dxa"/>
          </w:tcPr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811" w:type="dxa"/>
          </w:tcPr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Поясняет.</w:t>
            </w:r>
          </w:p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И еще одна плясовая мелодия. «Янка-полька» - танец, который позаимствовал основные движения из белорусской народной польки.</w:t>
            </w:r>
          </w:p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Танец исполняется в парах, весело и живо. Характерно выстукивание ритма ногами. </w:t>
            </w:r>
          </w:p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>(видео фрагмент танца)</w:t>
            </w:r>
          </w:p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Предлагает станцевать вместе.</w:t>
            </w:r>
          </w:p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>(звучит мелодия, слайд в народных костюмах, танец)</w:t>
            </w:r>
          </w:p>
        </w:tc>
        <w:tc>
          <w:tcPr>
            <w:tcW w:w="5954" w:type="dxa"/>
          </w:tcPr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Слушают. </w:t>
            </w:r>
          </w:p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Встают парами. </w:t>
            </w:r>
          </w:p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Танцуют.</w:t>
            </w:r>
          </w:p>
        </w:tc>
      </w:tr>
      <w:tr w:rsidR="0080447C" w:rsidRPr="002C16FF" w:rsidTr="00AE76D3">
        <w:tc>
          <w:tcPr>
            <w:tcW w:w="2093" w:type="dxa"/>
          </w:tcPr>
          <w:p w:rsidR="002C16FF" w:rsidRDefault="0080447C" w:rsidP="002C16F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16FF"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 нового материала</w:t>
            </w:r>
            <w:r w:rsidRPr="002C16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0447C" w:rsidRPr="002C16FF" w:rsidRDefault="002C16FF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Усвоение новых знаний</w:t>
            </w:r>
            <w:r w:rsidR="0080447C" w:rsidRPr="002C16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811" w:type="dxa"/>
          </w:tcPr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Продолжая разговор о музыки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Беларуссии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C1E2B" w:rsidRPr="002C16FF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 упом</w:t>
            </w:r>
            <w:r w:rsidR="00CC1E2B" w:rsidRPr="002C16FF">
              <w:rPr>
                <w:rFonts w:ascii="Times New Roman" w:hAnsi="Times New Roman"/>
                <w:sz w:val="24"/>
                <w:szCs w:val="24"/>
              </w:rPr>
              <w:t>инает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и о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музыкальных инструментах. Как и в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так и в </w:t>
            </w:r>
            <w:r w:rsidR="00CC1E2B" w:rsidRPr="002C16FF">
              <w:rPr>
                <w:rFonts w:ascii="Times New Roman" w:hAnsi="Times New Roman"/>
                <w:sz w:val="24"/>
                <w:szCs w:val="24"/>
              </w:rPr>
              <w:t>Белоруссии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есть свои народные инструменты.</w:t>
            </w:r>
          </w:p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(слайд </w:t>
            </w:r>
            <w:proofErr w:type="spellStart"/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>инстр</w:t>
            </w:r>
            <w:proofErr w:type="spellEnd"/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>, ансамбль)</w:t>
            </w:r>
          </w:p>
          <w:p w:rsidR="00CC1E2B" w:rsidRPr="002C16FF" w:rsidRDefault="00CC1E2B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Задает вопрос:</w:t>
            </w:r>
          </w:p>
          <w:p w:rsidR="0080447C" w:rsidRPr="002C16FF" w:rsidRDefault="00CC1E2B" w:rsidP="002C16FF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- Какой </w:t>
            </w:r>
            <w:r w:rsidR="0080447C" w:rsidRPr="002C16FF">
              <w:rPr>
                <w:rFonts w:ascii="Times New Roman" w:hAnsi="Times New Roman"/>
                <w:sz w:val="24"/>
                <w:szCs w:val="24"/>
              </w:rPr>
              <w:t xml:space="preserve">самый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>распространённый</w:t>
            </w:r>
            <w:r w:rsidR="0080447C" w:rsidRPr="002C16FF">
              <w:rPr>
                <w:rFonts w:ascii="Times New Roman" w:hAnsi="Times New Roman"/>
                <w:sz w:val="24"/>
                <w:szCs w:val="24"/>
              </w:rPr>
              <w:t xml:space="preserve"> народный музыкальный инструмент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в Белоруссии </w:t>
            </w:r>
            <w:r w:rsidR="0080447C"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>(слайд с инструментом и описанием).</w:t>
            </w:r>
          </w:p>
          <w:p w:rsidR="00CC1E2B" w:rsidRPr="002C16FF" w:rsidRDefault="00CC1E2B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Краткое пояснение учителя.</w:t>
            </w:r>
          </w:p>
          <w:p w:rsidR="0080447C" w:rsidRPr="002C16FF" w:rsidRDefault="0080447C" w:rsidP="002C16FF">
            <w:pPr>
              <w:spacing w:line="276" w:lineRule="auto"/>
              <w:ind w:left="120" w:hangingChars="50" w:hanging="120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Однако если гусли это щипковый инструмент,  то цимбалы - ударно - щипковый он обладает ярким долго не затихающим звуком. Играют на цимбалах  ударами деревянными палочками или колотушками.</w:t>
            </w:r>
          </w:p>
          <w:p w:rsidR="0080447C" w:rsidRPr="002C16FF" w:rsidRDefault="0080447C" w:rsidP="002C16FF">
            <w:pPr>
              <w:spacing w:line="276" w:lineRule="auto"/>
              <w:ind w:left="120" w:hangingChars="50" w:hanging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16FF">
              <w:rPr>
                <w:rFonts w:ascii="Times New Roman" w:hAnsi="Times New Roman"/>
                <w:b/>
                <w:bCs/>
                <w:sz w:val="24"/>
                <w:szCs w:val="24"/>
              </w:rPr>
              <w:t>Цимбалист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музыкант играющий на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цимбале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>слайд, музыкантов с описанием)</w:t>
            </w:r>
          </w:p>
          <w:p w:rsidR="0080447C" w:rsidRPr="002C16FF" w:rsidRDefault="0080447C" w:rsidP="002C16FF">
            <w:pPr>
              <w:spacing w:line="276" w:lineRule="auto"/>
              <w:ind w:left="120" w:hangingChars="50" w:hanging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Послушайте </w:t>
            </w:r>
            <w:r w:rsidR="00CC1E2B" w:rsidRPr="002C16FF">
              <w:rPr>
                <w:rFonts w:ascii="Times New Roman" w:hAnsi="Times New Roman"/>
                <w:sz w:val="24"/>
                <w:szCs w:val="24"/>
              </w:rPr>
              <w:t>Белорусскую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народную песню «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перепёлочка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>» в исполнении на цимбалах</w:t>
            </w:r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="00CC1E2B"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>видео</w:t>
            </w:r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ансамбля)</w:t>
            </w:r>
          </w:p>
          <w:p w:rsidR="0080447C" w:rsidRPr="002C16FF" w:rsidRDefault="0080447C" w:rsidP="002C16FF">
            <w:pPr>
              <w:spacing w:line="276" w:lineRule="auto"/>
              <w:ind w:left="120" w:hangingChars="50" w:hanging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Колёсная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ли́ра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>  — </w:t>
            </w:r>
            <w:hyperlink r:id="rId9" w:tooltip="Струнные музыкальные инструменты" w:history="1">
              <w:r w:rsidRPr="002C16FF">
                <w:rPr>
                  <w:rFonts w:ascii="Times New Roman" w:hAnsi="Times New Roman"/>
                  <w:sz w:val="24"/>
                  <w:szCs w:val="24"/>
                </w:rPr>
                <w:t>струнный</w:t>
              </w:r>
            </w:hyperlink>
            <w:r w:rsidRPr="002C16FF">
              <w:rPr>
                <w:rFonts w:ascii="Times New Roman" w:hAnsi="Times New Roman"/>
                <w:sz w:val="24"/>
                <w:szCs w:val="24"/>
              </w:rPr>
              <w:t> фрикционный музыкальный инструмент. Аналогична </w:t>
            </w:r>
            <w:hyperlink r:id="rId10" w:tooltip="Струнные смычковые музыкальные инструменты" w:history="1">
              <w:r w:rsidRPr="002C16FF">
                <w:rPr>
                  <w:rFonts w:ascii="Times New Roman" w:hAnsi="Times New Roman"/>
                  <w:sz w:val="24"/>
                  <w:szCs w:val="24"/>
                </w:rPr>
                <w:t>смычковым инструментам</w:t>
              </w:r>
            </w:hyperlink>
            <w:r w:rsidRPr="002C16FF">
              <w:rPr>
                <w:rFonts w:ascii="Times New Roman" w:hAnsi="Times New Roman"/>
                <w:sz w:val="24"/>
                <w:szCs w:val="24"/>
              </w:rPr>
              <w:t xml:space="preserve">, только роль смычка в ней выполняет вращающееся колесо. Широко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распространён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="00CC1E2B" w:rsidRPr="002C16FF">
              <w:rPr>
                <w:rFonts w:ascii="Times New Roman" w:hAnsi="Times New Roman"/>
                <w:sz w:val="24"/>
                <w:szCs w:val="24"/>
              </w:rPr>
              <w:t xml:space="preserve">Белоруссии. В России появилась в 17 веке.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>На ней играли бродячие музыканты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>лайд инструмента,  звук играющей)</w:t>
            </w:r>
          </w:p>
          <w:p w:rsidR="0080447C" w:rsidRPr="002C16FF" w:rsidRDefault="0080447C" w:rsidP="002C16FF">
            <w:pPr>
              <w:spacing w:line="276" w:lineRule="auto"/>
              <w:ind w:left="120" w:hangingChars="50" w:hanging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А также в </w:t>
            </w:r>
            <w:r w:rsidR="00CC1E2B" w:rsidRPr="002C16FF">
              <w:rPr>
                <w:rFonts w:ascii="Times New Roman" w:hAnsi="Times New Roman"/>
                <w:sz w:val="24"/>
                <w:szCs w:val="24"/>
              </w:rPr>
              <w:t>Белоруссии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 распространены такие инструменты как, балалайка бубен, трещотки и многие другие</w:t>
            </w:r>
            <w:proofErr w:type="gramStart"/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 </w:t>
            </w:r>
            <w:proofErr w:type="gramStart"/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>лайд)</w:t>
            </w:r>
          </w:p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Если ср</w:t>
            </w:r>
            <w:r w:rsidR="00CC1E2B" w:rsidRPr="002C16FF">
              <w:rPr>
                <w:rFonts w:ascii="Times New Roman" w:hAnsi="Times New Roman"/>
                <w:sz w:val="24"/>
                <w:szCs w:val="24"/>
              </w:rPr>
              <w:t>авнивать народную музыку России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C1E2B" w:rsidRPr="002C16FF">
              <w:rPr>
                <w:rFonts w:ascii="Times New Roman" w:hAnsi="Times New Roman"/>
                <w:sz w:val="24"/>
                <w:szCs w:val="24"/>
              </w:rPr>
              <w:t>Белоруссии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, то в ней можно найти много общего и это не случайно, ведь наши народы имеют одни корни и истоки, это славянская древняя культура. </w:t>
            </w:r>
          </w:p>
        </w:tc>
        <w:tc>
          <w:tcPr>
            <w:tcW w:w="5954" w:type="dxa"/>
          </w:tcPr>
          <w:p w:rsidR="00CC1E2B" w:rsidRPr="002C16FF" w:rsidRDefault="00CC1E2B" w:rsidP="002C16FF">
            <w:pPr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учителя. </w:t>
            </w:r>
          </w:p>
          <w:p w:rsidR="00CC1E2B" w:rsidRPr="002C16FF" w:rsidRDefault="00CC1E2B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Отвечают на вопрос.</w:t>
            </w:r>
          </w:p>
          <w:p w:rsidR="00CC1E2B" w:rsidRPr="002C16FF" w:rsidRDefault="00CC1E2B" w:rsidP="002C16FF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Возможные </w:t>
            </w:r>
            <w:r w:rsidRPr="002C1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ответы: </w:t>
            </w:r>
          </w:p>
          <w:p w:rsidR="0080447C" w:rsidRPr="002C16FF" w:rsidRDefault="00CC1E2B" w:rsidP="002C16FF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>самый распространённый народный музыкальный инструмент в Белоруссии</w:t>
            </w:r>
            <w:r w:rsidRPr="002C1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6FF">
              <w:rPr>
                <w:rFonts w:ascii="Times New Roman" w:hAnsi="Times New Roman"/>
                <w:b/>
                <w:bCs/>
                <w:sz w:val="24"/>
                <w:szCs w:val="24"/>
              </w:rPr>
              <w:t>Цимба́лы</w:t>
            </w:r>
            <w:proofErr w:type="spellEnd"/>
            <w:r w:rsidRPr="002C16F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proofErr w:type="gramStart"/>
            <w:r w:rsidRPr="002C16FF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нешне этот инструмент напоминает гусли , но не только внешне. Они также похожи по звучанию. Поскольку и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гусли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и цимбалы это многострунные инструменты. </w:t>
            </w:r>
          </w:p>
        </w:tc>
      </w:tr>
      <w:tr w:rsidR="0080447C" w:rsidRPr="002C16FF" w:rsidTr="00AE76D3">
        <w:tc>
          <w:tcPr>
            <w:tcW w:w="2093" w:type="dxa"/>
          </w:tcPr>
          <w:p w:rsidR="0080447C" w:rsidRDefault="0080447C" w:rsidP="002C16F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16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Первичное осмысление и закрепление </w:t>
            </w:r>
          </w:p>
          <w:p w:rsidR="002C16FF" w:rsidRPr="002C16FF" w:rsidRDefault="002C16FF" w:rsidP="002C16F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Обобщение и закрепление полученных знаний</w:t>
            </w:r>
          </w:p>
        </w:tc>
        <w:tc>
          <w:tcPr>
            <w:tcW w:w="1843" w:type="dxa"/>
          </w:tcPr>
          <w:p w:rsidR="0080447C" w:rsidRPr="002C16FF" w:rsidRDefault="002C16FF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0447C" w:rsidRPr="002C16FF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811" w:type="dxa"/>
          </w:tcPr>
          <w:p w:rsidR="00CC1E2B" w:rsidRPr="002C16FF" w:rsidRDefault="00CC1E2B" w:rsidP="002C16FF">
            <w:pPr>
              <w:spacing w:line="276" w:lineRule="auto"/>
              <w:ind w:left="120" w:hangingChars="50" w:hanging="12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16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Проводит </w:t>
            </w:r>
            <w:proofErr w:type="spellStart"/>
            <w:r w:rsidRPr="002C16FF">
              <w:rPr>
                <w:rFonts w:ascii="Times New Roman" w:hAnsi="Times New Roman"/>
                <w:bCs/>
                <w:iCs/>
                <w:sz w:val="24"/>
                <w:szCs w:val="24"/>
              </w:rPr>
              <w:t>аудиовикторину</w:t>
            </w:r>
            <w:proofErr w:type="spellEnd"/>
            <w:r w:rsidRPr="002C16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«Музыкальные инструменты»</w:t>
            </w:r>
          </w:p>
          <w:p w:rsidR="00CC1E2B" w:rsidRPr="002C16FF" w:rsidRDefault="00CC1E2B" w:rsidP="002C16FF">
            <w:pPr>
              <w:spacing w:line="276" w:lineRule="auto"/>
              <w:ind w:left="120" w:hangingChars="50" w:hanging="12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16FF">
              <w:rPr>
                <w:rFonts w:ascii="Times New Roman" w:hAnsi="Times New Roman"/>
                <w:bCs/>
                <w:iCs/>
                <w:sz w:val="24"/>
                <w:szCs w:val="24"/>
              </w:rPr>
              <w:t>Объясняет задание.</w:t>
            </w:r>
          </w:p>
          <w:p w:rsidR="00CC1E2B" w:rsidRPr="002C16FF" w:rsidRDefault="00CC1E2B" w:rsidP="002C16FF">
            <w:pPr>
              <w:spacing w:line="276" w:lineRule="auto"/>
              <w:ind w:left="120" w:hangingChars="50" w:hanging="120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На ваших партах лежит комплект карточек с изображением музыкальных инструментов, работаем в парах. Сейчас вы внимательно слушаете музыкальный фрагмент, определяете какой музыкальный инструмент звучит, и поднимаете карточку с этим инструментам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>узыка и слайд)</w:t>
            </w:r>
          </w:p>
          <w:p w:rsidR="00CC1E2B" w:rsidRPr="002C16FF" w:rsidRDefault="00CC1E2B" w:rsidP="002C16FF">
            <w:pPr>
              <w:spacing w:line="276" w:lineRule="auto"/>
              <w:ind w:left="120" w:hangingChars="50" w:hanging="120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Вы отлично справились с заданием.</w:t>
            </w:r>
          </w:p>
          <w:p w:rsidR="0080447C" w:rsidRPr="002C16FF" w:rsidRDefault="00CC1E2B" w:rsidP="002C16FF">
            <w:pPr>
              <w:spacing w:line="276" w:lineRule="auto"/>
              <w:ind w:left="120" w:hangingChars="50" w:hanging="120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Все эти музыкальные инструменты являются народными.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И распространены на территории России и Беларуси.</w:t>
            </w:r>
            <w:proofErr w:type="gramEnd"/>
          </w:p>
        </w:tc>
        <w:tc>
          <w:tcPr>
            <w:tcW w:w="5954" w:type="dxa"/>
          </w:tcPr>
          <w:p w:rsidR="0080447C" w:rsidRPr="002C16FF" w:rsidRDefault="00CC1E2B" w:rsidP="002C16F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Слушают.</w:t>
            </w:r>
          </w:p>
          <w:p w:rsidR="00CC1E2B" w:rsidRPr="002C16FF" w:rsidRDefault="00CC1E2B" w:rsidP="002C16FF">
            <w:pPr>
              <w:spacing w:line="276" w:lineRule="auto"/>
              <w:ind w:left="120" w:hangingChars="50" w:hanging="120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Отвечают. </w:t>
            </w:r>
          </w:p>
          <w:p w:rsidR="00CC1E2B" w:rsidRPr="002C16FF" w:rsidRDefault="00CC1E2B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- балалайка, цимбалы, рожок, баян, ложки, бубен, свистулька (глиняная)</w:t>
            </w:r>
          </w:p>
          <w:p w:rsidR="00CC1E2B" w:rsidRPr="002C16FF" w:rsidRDefault="00CC1E2B" w:rsidP="002C16FF">
            <w:pPr>
              <w:spacing w:line="276" w:lineRule="auto"/>
              <w:ind w:left="34" w:hangingChars="1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После каждого прослушивания фрагментов игры на инструментах, дети поднимают карточку с изображением инструмента,)</w:t>
            </w:r>
            <w:proofErr w:type="gramEnd"/>
          </w:p>
          <w:p w:rsidR="00CC1E2B" w:rsidRPr="002C16FF" w:rsidRDefault="00CC1E2B" w:rsidP="002C16F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7C" w:rsidRPr="002C16FF" w:rsidTr="00AE76D3">
        <w:tc>
          <w:tcPr>
            <w:tcW w:w="2093" w:type="dxa"/>
          </w:tcPr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16FF">
              <w:rPr>
                <w:rFonts w:ascii="Times New Roman" w:hAnsi="Times New Roman"/>
                <w:b/>
                <w:sz w:val="24"/>
                <w:szCs w:val="24"/>
              </w:rPr>
              <w:t>Систематизация</w:t>
            </w:r>
            <w:r w:rsidR="008A5408" w:rsidRPr="002C16FF">
              <w:rPr>
                <w:rFonts w:ascii="Times New Roman" w:hAnsi="Times New Roman"/>
                <w:b/>
                <w:sz w:val="24"/>
                <w:szCs w:val="24"/>
              </w:rPr>
              <w:t xml:space="preserve"> полученных</w:t>
            </w:r>
            <w:r w:rsidRPr="002C16FF">
              <w:rPr>
                <w:rFonts w:ascii="Times New Roman" w:hAnsi="Times New Roman"/>
                <w:b/>
                <w:sz w:val="24"/>
                <w:szCs w:val="24"/>
              </w:rPr>
              <w:t xml:space="preserve"> знаний</w:t>
            </w:r>
          </w:p>
          <w:p w:rsidR="0080447C" w:rsidRPr="002C16FF" w:rsidRDefault="008A540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lastRenderedPageBreak/>
              <w:t>Обобщение изученного материала</w:t>
            </w:r>
          </w:p>
        </w:tc>
        <w:tc>
          <w:tcPr>
            <w:tcW w:w="1843" w:type="dxa"/>
          </w:tcPr>
          <w:p w:rsidR="0080447C" w:rsidRPr="002C16FF" w:rsidRDefault="002C16FF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минут</w:t>
            </w:r>
          </w:p>
        </w:tc>
        <w:tc>
          <w:tcPr>
            <w:tcW w:w="5811" w:type="dxa"/>
          </w:tcPr>
          <w:p w:rsidR="008A5408" w:rsidRPr="002C16FF" w:rsidRDefault="008A5408" w:rsidP="002C16FF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6FF">
              <w:rPr>
                <w:rFonts w:ascii="Times New Roman" w:hAnsi="Times New Roman"/>
                <w:b/>
                <w:bCs/>
                <w:sz w:val="24"/>
                <w:szCs w:val="24"/>
              </w:rPr>
              <w:t>Вокально-хоровая работа.</w:t>
            </w:r>
          </w:p>
          <w:p w:rsidR="008A5408" w:rsidRPr="002C16FF" w:rsidRDefault="008A5408" w:rsidP="002C16FF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Предлагает разучить Белорусскую народную песню «кума, мая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кумочка</w:t>
            </w:r>
            <w:proofErr w:type="spell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» эта песня представлена в форме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lastRenderedPageBreak/>
              <w:t>канона</w:t>
            </w:r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(слайд с определением канон, имитация)</w:t>
            </w:r>
          </w:p>
          <w:p w:rsidR="008A5408" w:rsidRPr="002C16FF" w:rsidRDefault="008A540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1 сначала прослушайте песню, сосредоточившись на верхнем голосе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>обственный показ)</w:t>
            </w:r>
          </w:p>
          <w:p w:rsidR="008A5408" w:rsidRPr="002C16FF" w:rsidRDefault="008A540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2 нижний голос в точности повторяет верхний</w:t>
            </w:r>
          </w:p>
          <w:p w:rsidR="008A5408" w:rsidRPr="002C16FF" w:rsidRDefault="008A540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3 пропоем сначала верхний голос</w:t>
            </w:r>
          </w:p>
          <w:p w:rsidR="008A5408" w:rsidRPr="002C16FF" w:rsidRDefault="008A540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4 теперь нижний.</w:t>
            </w:r>
          </w:p>
          <w:p w:rsidR="008A5408" w:rsidRPr="002C16FF" w:rsidRDefault="008A5408" w:rsidP="002C16FF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>(на экране нотная запись песни, видео)</w:t>
            </w:r>
          </w:p>
          <w:p w:rsidR="008A5408" w:rsidRPr="002C16FF" w:rsidRDefault="008A540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5 класс поёт верхний голос, учитель нижний.</w:t>
            </w:r>
          </w:p>
          <w:p w:rsidR="0080447C" w:rsidRPr="002C16FF" w:rsidRDefault="008A5408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6 класс делится на 2 группы, исполняют песню (каноном)</w:t>
            </w:r>
          </w:p>
        </w:tc>
        <w:tc>
          <w:tcPr>
            <w:tcW w:w="5954" w:type="dxa"/>
          </w:tcPr>
          <w:p w:rsidR="0080447C" w:rsidRPr="002C16FF" w:rsidRDefault="008A5408" w:rsidP="002C16F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lastRenderedPageBreak/>
              <w:t>Слушают.</w:t>
            </w:r>
          </w:p>
          <w:p w:rsidR="008A5408" w:rsidRPr="002C16FF" w:rsidRDefault="008A5408" w:rsidP="002C16F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Повторяют за учителем.</w:t>
            </w:r>
          </w:p>
          <w:p w:rsidR="008A5408" w:rsidRPr="002C16FF" w:rsidRDefault="008A5408" w:rsidP="002C16F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Разучивают песню.</w:t>
            </w:r>
          </w:p>
        </w:tc>
      </w:tr>
      <w:tr w:rsidR="0080447C" w:rsidRPr="002C16FF" w:rsidTr="00AE76D3">
        <w:tc>
          <w:tcPr>
            <w:tcW w:w="2093" w:type="dxa"/>
          </w:tcPr>
          <w:p w:rsidR="0080447C" w:rsidRPr="002C16FF" w:rsidRDefault="008A5408" w:rsidP="002C16F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16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80447C" w:rsidRPr="002C16FF" w:rsidRDefault="0080447C" w:rsidP="002C16F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843" w:type="dxa"/>
          </w:tcPr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3 минуты</w:t>
            </w:r>
          </w:p>
          <w:p w:rsidR="0080447C" w:rsidRPr="002C16FF" w:rsidRDefault="0080447C" w:rsidP="002C16FF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447C" w:rsidRPr="002C16FF" w:rsidRDefault="0080447C" w:rsidP="002C16FF">
            <w:pPr>
              <w:spacing w:line="276" w:lineRule="auto"/>
              <w:ind w:left="120" w:hangingChars="50" w:hanging="1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16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Рефлексия «Одним словом»</w:t>
            </w:r>
          </w:p>
          <w:p w:rsidR="0080447C" w:rsidRPr="002C16FF" w:rsidRDefault="008A5408" w:rsidP="002C16FF">
            <w:pPr>
              <w:spacing w:line="276" w:lineRule="auto"/>
              <w:ind w:left="120" w:hangingChars="50" w:hanging="120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з</w:t>
            </w:r>
            <w:r w:rsidR="0080447C" w:rsidRPr="002C16FF">
              <w:rPr>
                <w:rFonts w:ascii="Times New Roman" w:hAnsi="Times New Roman"/>
                <w:sz w:val="24"/>
                <w:szCs w:val="24"/>
              </w:rPr>
              <w:t>акончит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>ь</w:t>
            </w:r>
            <w:proofErr w:type="gramEnd"/>
            <w:r w:rsidR="0080447C" w:rsidRPr="002C16FF">
              <w:rPr>
                <w:rFonts w:ascii="Times New Roman" w:hAnsi="Times New Roman"/>
                <w:sz w:val="24"/>
                <w:szCs w:val="24"/>
              </w:rPr>
              <w:t xml:space="preserve"> одним словом:</w:t>
            </w:r>
          </w:p>
          <w:p w:rsidR="0080447C" w:rsidRPr="002C16FF" w:rsidRDefault="0080447C" w:rsidP="002C16FF">
            <w:pPr>
              <w:spacing w:line="276" w:lineRule="auto"/>
              <w:ind w:left="120" w:hangingChars="50" w:hanging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Музыку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какого народа вы услышали сегодня?</w:t>
            </w:r>
          </w:p>
          <w:p w:rsidR="0080447C" w:rsidRPr="002C16FF" w:rsidRDefault="0080447C" w:rsidP="002C16FF">
            <w:pPr>
              <w:spacing w:line="276" w:lineRule="auto"/>
              <w:ind w:left="120" w:hangingChars="50" w:hanging="120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- Белорусского.</w:t>
            </w:r>
          </w:p>
          <w:p w:rsidR="0080447C" w:rsidRPr="002C16FF" w:rsidRDefault="0080447C" w:rsidP="002C16FF">
            <w:pPr>
              <w:spacing w:line="276" w:lineRule="auto"/>
              <w:ind w:left="120" w:hangingChars="50" w:hanging="120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Сегодня на уроке я узнал…</w:t>
            </w:r>
          </w:p>
          <w:p w:rsidR="0080447C" w:rsidRPr="002C16FF" w:rsidRDefault="0080447C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Какие народные и</w:t>
            </w:r>
            <w:r w:rsidR="008A5408" w:rsidRPr="002C16FF">
              <w:rPr>
                <w:rFonts w:ascii="Times New Roman" w:hAnsi="Times New Roman"/>
                <w:sz w:val="24"/>
                <w:szCs w:val="24"/>
              </w:rPr>
              <w:t xml:space="preserve">нструменты России популярны и в 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>Беларуси.</w:t>
            </w:r>
          </w:p>
        </w:tc>
        <w:tc>
          <w:tcPr>
            <w:tcW w:w="5954" w:type="dxa"/>
          </w:tcPr>
          <w:p w:rsidR="0080447C" w:rsidRPr="002C16FF" w:rsidRDefault="008A5408" w:rsidP="002C16F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Дополняют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одним словом</w:t>
            </w:r>
          </w:p>
        </w:tc>
      </w:tr>
      <w:tr w:rsidR="0080447C" w:rsidRPr="002C16FF" w:rsidTr="00AE76D3">
        <w:tc>
          <w:tcPr>
            <w:tcW w:w="2093" w:type="dxa"/>
          </w:tcPr>
          <w:p w:rsidR="0080447C" w:rsidRPr="002C16FF" w:rsidRDefault="0080447C" w:rsidP="002C16F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16F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:rsidR="0080447C" w:rsidRPr="002C16FF" w:rsidRDefault="0080447C" w:rsidP="002C16F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Объяснение дом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16F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C16FF">
              <w:rPr>
                <w:rFonts w:ascii="Times New Roman" w:hAnsi="Times New Roman"/>
                <w:sz w:val="24"/>
                <w:szCs w:val="24"/>
              </w:rPr>
              <w:t>адания</w:t>
            </w:r>
          </w:p>
        </w:tc>
        <w:tc>
          <w:tcPr>
            <w:tcW w:w="1843" w:type="dxa"/>
          </w:tcPr>
          <w:p w:rsidR="0080447C" w:rsidRPr="002C16FF" w:rsidRDefault="002C16FF" w:rsidP="002C1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0447C" w:rsidRPr="002C16FF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811" w:type="dxa"/>
          </w:tcPr>
          <w:p w:rsidR="008A5408" w:rsidRPr="002C16FF" w:rsidRDefault="008A5408" w:rsidP="002C16FF">
            <w:pPr>
              <w:spacing w:line="276" w:lineRule="auto"/>
              <w:ind w:left="120" w:hangingChars="50" w:hanging="12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16FF">
              <w:rPr>
                <w:rFonts w:ascii="Times New Roman" w:hAnsi="Times New Roman"/>
                <w:iCs/>
                <w:sz w:val="24"/>
                <w:szCs w:val="24"/>
              </w:rPr>
              <w:t xml:space="preserve">Озвучивает домашнее задание. </w:t>
            </w:r>
          </w:p>
          <w:p w:rsidR="0080447C" w:rsidRPr="002C16FF" w:rsidRDefault="0080447C" w:rsidP="002C16FF">
            <w:pPr>
              <w:spacing w:line="276" w:lineRule="auto"/>
              <w:ind w:left="120" w:hangingChars="50" w:hanging="1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16FF">
              <w:rPr>
                <w:rFonts w:ascii="Times New Roman" w:hAnsi="Times New Roman"/>
                <w:i/>
                <w:iCs/>
                <w:sz w:val="24"/>
                <w:szCs w:val="24"/>
              </w:rPr>
              <w:t>Выразительно исполнять белорусскую народную песню «</w:t>
            </w:r>
            <w:r w:rsidRPr="002C16FF">
              <w:rPr>
                <w:rFonts w:ascii="Times New Roman" w:hAnsi="Times New Roman"/>
                <w:sz w:val="24"/>
                <w:szCs w:val="24"/>
              </w:rPr>
              <w:t xml:space="preserve">кума, мая </w:t>
            </w:r>
            <w:proofErr w:type="spellStart"/>
            <w:r w:rsidRPr="002C16FF">
              <w:rPr>
                <w:rFonts w:ascii="Times New Roman" w:hAnsi="Times New Roman"/>
                <w:sz w:val="24"/>
                <w:szCs w:val="24"/>
              </w:rPr>
              <w:t>кумочка</w:t>
            </w:r>
            <w:proofErr w:type="spellEnd"/>
            <w:r w:rsidRPr="002C16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».</w:t>
            </w:r>
          </w:p>
          <w:p w:rsidR="0080447C" w:rsidRPr="002C16FF" w:rsidRDefault="0080447C" w:rsidP="002C16FF">
            <w:pPr>
              <w:spacing w:line="276" w:lineRule="auto"/>
              <w:ind w:left="120" w:hangingChars="50"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0447C" w:rsidRPr="002C16FF" w:rsidRDefault="008A5408" w:rsidP="002C16F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FF">
              <w:rPr>
                <w:rFonts w:ascii="Times New Roman" w:hAnsi="Times New Roman"/>
                <w:sz w:val="24"/>
                <w:szCs w:val="24"/>
              </w:rPr>
              <w:t>Записывают домашнее задание.</w:t>
            </w:r>
          </w:p>
        </w:tc>
      </w:tr>
    </w:tbl>
    <w:p w:rsidR="00177A89" w:rsidRPr="008A5408" w:rsidRDefault="00177A89" w:rsidP="005B0510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sectPr w:rsidR="00177A89" w:rsidRPr="008A5408" w:rsidSect="00453AEB">
      <w:pgSz w:w="16838" w:h="11906" w:orient="landscape"/>
      <w:pgMar w:top="993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4A" w:rsidRDefault="00F1184A" w:rsidP="000E6AE9">
      <w:pPr>
        <w:spacing w:after="0" w:line="240" w:lineRule="auto"/>
      </w:pPr>
      <w:r>
        <w:separator/>
      </w:r>
    </w:p>
  </w:endnote>
  <w:endnote w:type="continuationSeparator" w:id="0">
    <w:p w:rsidR="00F1184A" w:rsidRDefault="00F1184A" w:rsidP="000E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4A" w:rsidRDefault="00F1184A" w:rsidP="000E6AE9">
      <w:pPr>
        <w:spacing w:after="0" w:line="240" w:lineRule="auto"/>
      </w:pPr>
      <w:r>
        <w:separator/>
      </w:r>
    </w:p>
  </w:footnote>
  <w:footnote w:type="continuationSeparator" w:id="0">
    <w:p w:rsidR="00F1184A" w:rsidRDefault="00F1184A" w:rsidP="000E6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BBB3"/>
    <w:multiLevelType w:val="singleLevel"/>
    <w:tmpl w:val="0D97BBB3"/>
    <w:lvl w:ilvl="0">
      <w:start w:val="1"/>
      <w:numFmt w:val="upperRoman"/>
      <w:suff w:val="space"/>
      <w:lvlText w:val="%1."/>
      <w:lvlJc w:val="left"/>
    </w:lvl>
  </w:abstractNum>
  <w:abstractNum w:abstractNumId="1">
    <w:nsid w:val="0F085D81"/>
    <w:multiLevelType w:val="hybridMultilevel"/>
    <w:tmpl w:val="6BC86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4183"/>
    <w:multiLevelType w:val="hybridMultilevel"/>
    <w:tmpl w:val="19287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025"/>
    <w:multiLevelType w:val="hybridMultilevel"/>
    <w:tmpl w:val="B4387244"/>
    <w:lvl w:ilvl="0" w:tplc="6EE0F5C8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01532"/>
    <w:multiLevelType w:val="hybridMultilevel"/>
    <w:tmpl w:val="89CA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46CBD"/>
    <w:multiLevelType w:val="hybridMultilevel"/>
    <w:tmpl w:val="3EF81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13"/>
    <w:rsid w:val="00007E03"/>
    <w:rsid w:val="00055445"/>
    <w:rsid w:val="000E6AE9"/>
    <w:rsid w:val="001329CA"/>
    <w:rsid w:val="00177A89"/>
    <w:rsid w:val="001B1305"/>
    <w:rsid w:val="001D5ACC"/>
    <w:rsid w:val="00202427"/>
    <w:rsid w:val="0021731A"/>
    <w:rsid w:val="002C16FF"/>
    <w:rsid w:val="002C2CB6"/>
    <w:rsid w:val="00301249"/>
    <w:rsid w:val="00316B3D"/>
    <w:rsid w:val="0033699F"/>
    <w:rsid w:val="00360833"/>
    <w:rsid w:val="003B10FA"/>
    <w:rsid w:val="0042116C"/>
    <w:rsid w:val="00453AEB"/>
    <w:rsid w:val="00481A9E"/>
    <w:rsid w:val="00484B47"/>
    <w:rsid w:val="004C228A"/>
    <w:rsid w:val="005B0510"/>
    <w:rsid w:val="005C4A6C"/>
    <w:rsid w:val="005D2838"/>
    <w:rsid w:val="00604406"/>
    <w:rsid w:val="00646AFE"/>
    <w:rsid w:val="00713DE6"/>
    <w:rsid w:val="00740D2B"/>
    <w:rsid w:val="007E2E3C"/>
    <w:rsid w:val="0080447C"/>
    <w:rsid w:val="008311C6"/>
    <w:rsid w:val="00842C13"/>
    <w:rsid w:val="0085451D"/>
    <w:rsid w:val="008A5408"/>
    <w:rsid w:val="008F2526"/>
    <w:rsid w:val="00937E7E"/>
    <w:rsid w:val="00951F78"/>
    <w:rsid w:val="0095314D"/>
    <w:rsid w:val="00955201"/>
    <w:rsid w:val="009D68AE"/>
    <w:rsid w:val="00AB23D2"/>
    <w:rsid w:val="00AB574D"/>
    <w:rsid w:val="00AE76D3"/>
    <w:rsid w:val="00B065EA"/>
    <w:rsid w:val="00B73F71"/>
    <w:rsid w:val="00BE05B5"/>
    <w:rsid w:val="00C61666"/>
    <w:rsid w:val="00C6763F"/>
    <w:rsid w:val="00C8007D"/>
    <w:rsid w:val="00CB4F49"/>
    <w:rsid w:val="00CC1E2B"/>
    <w:rsid w:val="00D764BA"/>
    <w:rsid w:val="00D913D6"/>
    <w:rsid w:val="00DA2894"/>
    <w:rsid w:val="00DB6937"/>
    <w:rsid w:val="00DC2FBB"/>
    <w:rsid w:val="00ED5EDB"/>
    <w:rsid w:val="00EE4BD6"/>
    <w:rsid w:val="00F01A00"/>
    <w:rsid w:val="00F1184A"/>
    <w:rsid w:val="00F1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2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D6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6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6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D68AE"/>
    <w:rPr>
      <w:b/>
      <w:bCs/>
    </w:rPr>
  </w:style>
  <w:style w:type="paragraph" w:styleId="a4">
    <w:name w:val="List Paragraph"/>
    <w:basedOn w:val="a"/>
    <w:uiPriority w:val="34"/>
    <w:qFormat/>
    <w:rsid w:val="009D68AE"/>
    <w:pPr>
      <w:ind w:left="720"/>
      <w:contextualSpacing/>
    </w:pPr>
  </w:style>
  <w:style w:type="paragraph" w:styleId="a5">
    <w:name w:val="No Spacing"/>
    <w:uiPriority w:val="1"/>
    <w:qFormat/>
    <w:rsid w:val="00842C1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table" w:styleId="a6">
    <w:name w:val="Table Grid"/>
    <w:basedOn w:val="a1"/>
    <w:uiPriority w:val="59"/>
    <w:rsid w:val="00842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202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EDB"/>
    <w:rPr>
      <w:rFonts w:ascii="Tahoma" w:eastAsia="Calibri" w:hAnsi="Tahoma" w:cs="Tahoma"/>
      <w:sz w:val="16"/>
      <w:szCs w:val="16"/>
    </w:rPr>
  </w:style>
  <w:style w:type="paragraph" w:customStyle="1" w:styleId="aa">
    <w:name w:val="Базовый"/>
    <w:rsid w:val="00955201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zh-CN"/>
    </w:rPr>
  </w:style>
  <w:style w:type="paragraph" w:styleId="ab">
    <w:name w:val="header"/>
    <w:basedOn w:val="a"/>
    <w:link w:val="ac"/>
    <w:uiPriority w:val="99"/>
    <w:unhideWhenUsed/>
    <w:rsid w:val="000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6AE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6A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2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D6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6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6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D68AE"/>
    <w:rPr>
      <w:b/>
      <w:bCs/>
    </w:rPr>
  </w:style>
  <w:style w:type="paragraph" w:styleId="a4">
    <w:name w:val="List Paragraph"/>
    <w:basedOn w:val="a"/>
    <w:uiPriority w:val="34"/>
    <w:qFormat/>
    <w:rsid w:val="009D68AE"/>
    <w:pPr>
      <w:ind w:left="720"/>
      <w:contextualSpacing/>
    </w:pPr>
  </w:style>
  <w:style w:type="paragraph" w:styleId="a5">
    <w:name w:val="No Spacing"/>
    <w:uiPriority w:val="1"/>
    <w:qFormat/>
    <w:rsid w:val="00842C1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table" w:styleId="a6">
    <w:name w:val="Table Grid"/>
    <w:basedOn w:val="a1"/>
    <w:uiPriority w:val="59"/>
    <w:rsid w:val="00842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202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EDB"/>
    <w:rPr>
      <w:rFonts w:ascii="Tahoma" w:eastAsia="Calibri" w:hAnsi="Tahoma" w:cs="Tahoma"/>
      <w:sz w:val="16"/>
      <w:szCs w:val="16"/>
    </w:rPr>
  </w:style>
  <w:style w:type="paragraph" w:customStyle="1" w:styleId="aa">
    <w:name w:val="Базовый"/>
    <w:rsid w:val="00955201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zh-CN"/>
    </w:rPr>
  </w:style>
  <w:style w:type="paragraph" w:styleId="ab">
    <w:name w:val="header"/>
    <w:basedOn w:val="a"/>
    <w:link w:val="ac"/>
    <w:uiPriority w:val="99"/>
    <w:unhideWhenUsed/>
    <w:rsid w:val="000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6AE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6A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1%D1%82%D1%80%D1%83%D0%BD%D0%BD%D1%8B%D0%B5_%D1%81%D0%BC%D1%8B%D1%87%D0%BA%D0%BE%D0%B2%D1%8B%D0%B5_%D0%BC%D1%83%D0%B7%D1%8B%D0%BA%D0%B0%D0%BB%D1%8C%D0%BD%D1%8B%D0%B5_%D0%B8%D0%BD%D1%81%D1%82%D1%80%D1%83%D0%BC%D0%B5%D0%BD%D1%82%D1%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1%82%D1%80%D1%83%D0%BD%D0%BD%D1%8B%D0%B5_%D0%BC%D1%83%D0%B7%D1%8B%D0%BA%D0%B0%D0%BB%D1%8C%D0%BD%D1%8B%D0%B5_%D0%B8%D0%BD%D1%81%D1%82%D1%80%D1%83%D0%BC%D0%B5%D0%BD%D1%8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7A37B-35E0-4543-9E48-5D382A31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Коровина</dc:creator>
  <cp:lastModifiedBy>1</cp:lastModifiedBy>
  <cp:revision>9</cp:revision>
  <cp:lastPrinted>2023-08-29T01:26:00Z</cp:lastPrinted>
  <dcterms:created xsi:type="dcterms:W3CDTF">2024-01-30T07:51:00Z</dcterms:created>
  <dcterms:modified xsi:type="dcterms:W3CDTF">2024-02-06T03:34:00Z</dcterms:modified>
</cp:coreProperties>
</file>